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52E9F326">
      <w:pPr>
        <w:pStyle w:val="3"/>
        <w:jc w:val="center"/>
        <w:rPr>
          <w:rFonts w:hint="eastAsia" w:asciiTheme="minorEastAsia" w:hAnsiTheme="minorEastAsia" w:eastAsiaTheme="minorEastAsia"/>
          <w:sz w:val="44"/>
          <w:szCs w:val="44"/>
          <w:lang w:eastAsia="zh-CN"/>
        </w:rPr>
      </w:pPr>
      <w:r>
        <w:rPr>
          <w:rFonts w:hint="eastAsia" w:asciiTheme="minorEastAsia" w:hAnsiTheme="minorEastAsia" w:eastAsiaTheme="minorEastAsia"/>
          <w:sz w:val="44"/>
          <w:szCs w:val="44"/>
          <w:lang w:eastAsia="zh-CN"/>
        </w:rPr>
        <w:t>报价单</w:t>
      </w:r>
    </w:p>
    <w:tbl>
      <w:tblPr>
        <w:tblStyle w:val="8"/>
        <w:tblpPr w:leftFromText="180" w:rightFromText="180" w:vertAnchor="text" w:horzAnchor="page" w:tblpX="1605" w:tblpY="302"/>
        <w:tblOverlap w:val="never"/>
        <w:tblW w:w="9675" w:type="dxa"/>
        <w:tblInd w:w="0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 w:color="auto" w:fill="auto"/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395"/>
        <w:gridCol w:w="1665"/>
        <w:gridCol w:w="1440"/>
        <w:gridCol w:w="1545"/>
        <w:gridCol w:w="2070"/>
        <w:gridCol w:w="1560"/>
      </w:tblGrid>
      <w:tr w14:paraId="40E41619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40" w:hRule="atLeast"/>
        </w:trPr>
        <w:tc>
          <w:tcPr>
            <w:tcW w:w="13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CC535F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CESI仿宋-GB18030" w:hAnsi="CESI仿宋-GB18030" w:eastAsia="CESI仿宋-GB18030" w:cs="CESI仿宋-GB18030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CESI仿宋-GB18030" w:hAnsi="CESI仿宋-GB18030" w:eastAsia="CESI仿宋-GB18030" w:cs="CESI仿宋-GB18030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序号</w:t>
            </w:r>
          </w:p>
        </w:tc>
        <w:tc>
          <w:tcPr>
            <w:tcW w:w="16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1C6010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ESI仿宋-GB18030" w:hAnsi="CESI仿宋-GB18030" w:eastAsia="CESI仿宋-GB18030" w:cs="CESI仿宋-GB18030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CESI仿宋-GB18030" w:hAnsi="CESI仿宋-GB18030" w:eastAsia="CESI仿宋-GB18030" w:cs="CESI仿宋-GB18030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设备名称</w:t>
            </w:r>
          </w:p>
        </w:tc>
        <w:tc>
          <w:tcPr>
            <w:tcW w:w="14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5DB7B0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ESI仿宋-GB18030" w:hAnsi="CESI仿宋-GB18030" w:eastAsia="CESI仿宋-GB18030" w:cs="CESI仿宋-GB18030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CESI仿宋-GB18030" w:hAnsi="CESI仿宋-GB18030" w:eastAsia="CESI仿宋-GB18030" w:cs="CESI仿宋-GB18030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单位</w:t>
            </w:r>
          </w:p>
        </w:tc>
        <w:tc>
          <w:tcPr>
            <w:tcW w:w="15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D12B51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ESI仿宋-GB18030" w:hAnsi="CESI仿宋-GB18030" w:eastAsia="CESI仿宋-GB18030" w:cs="CESI仿宋-GB18030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CESI仿宋-GB18030" w:hAnsi="CESI仿宋-GB18030" w:eastAsia="CESI仿宋-GB18030" w:cs="CESI仿宋-GB18030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规格/型号</w:t>
            </w:r>
          </w:p>
        </w:tc>
        <w:tc>
          <w:tcPr>
            <w:tcW w:w="20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B566E7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ESI仿宋-GB18030" w:hAnsi="CESI仿宋-GB18030" w:eastAsia="CESI仿宋-GB18030" w:cs="CESI仿宋-GB18030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CESI仿宋-GB18030" w:hAnsi="CESI仿宋-GB18030" w:eastAsia="CESI仿宋-GB18030" w:cs="CESI仿宋-GB18030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单价（元）/小时</w:t>
            </w:r>
          </w:p>
        </w:tc>
        <w:tc>
          <w:tcPr>
            <w:tcW w:w="15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B40A53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ESI仿宋-GB18030" w:hAnsi="CESI仿宋-GB18030" w:eastAsia="CESI仿宋-GB18030" w:cs="CESI仿宋-GB18030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CESI仿宋-GB18030" w:hAnsi="CESI仿宋-GB18030" w:eastAsia="CESI仿宋-GB18030" w:cs="CESI仿宋-GB18030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备注</w:t>
            </w:r>
          </w:p>
        </w:tc>
      </w:tr>
      <w:tr w14:paraId="7DAA6DB3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0" w:hRule="atLeast"/>
        </w:trPr>
        <w:tc>
          <w:tcPr>
            <w:tcW w:w="13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0F4F61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ESI仿宋-GB18030" w:hAnsi="CESI仿宋-GB18030" w:eastAsia="CESI仿宋-GB18030" w:cs="CESI仿宋-GB18030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CESI仿宋-GB18030" w:hAnsi="CESI仿宋-GB18030" w:eastAsia="CESI仿宋-GB18030" w:cs="CESI仿宋-GB18030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</w:t>
            </w:r>
          </w:p>
        </w:tc>
        <w:tc>
          <w:tcPr>
            <w:tcW w:w="16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DA663E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ESI仿宋-GB18030" w:hAnsi="CESI仿宋-GB18030" w:eastAsia="CESI仿宋-GB18030" w:cs="CESI仿宋-GB18030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CESI仿宋-GB18030" w:hAnsi="CESI仿宋-GB18030" w:eastAsia="CESI仿宋-GB18030" w:cs="CESI仿宋-GB18030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吊车</w:t>
            </w:r>
          </w:p>
        </w:tc>
        <w:tc>
          <w:tcPr>
            <w:tcW w:w="14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8EA5DE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ESI仿宋-GB18030" w:hAnsi="CESI仿宋-GB18030" w:eastAsia="CESI仿宋-GB18030" w:cs="CESI仿宋-GB18030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CESI仿宋-GB18030" w:hAnsi="CESI仿宋-GB18030" w:eastAsia="CESI仿宋-GB18030" w:cs="CESI仿宋-GB18030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辆</w:t>
            </w:r>
          </w:p>
        </w:tc>
        <w:tc>
          <w:tcPr>
            <w:tcW w:w="15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2DEEFE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ESI仿宋-GB18030" w:hAnsi="CESI仿宋-GB18030" w:eastAsia="CESI仿宋-GB18030" w:cs="CESI仿宋-GB18030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CESI仿宋-GB18030" w:hAnsi="CESI仿宋-GB18030" w:eastAsia="CESI仿宋-GB18030" w:cs="CESI仿宋-GB18030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8 吨</w:t>
            </w:r>
          </w:p>
        </w:tc>
        <w:tc>
          <w:tcPr>
            <w:tcW w:w="20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54D400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/>
                <w:lang w:val="en-US"/>
              </w:rPr>
            </w:pPr>
            <w:r>
              <w:rPr>
                <w:rFonts w:hint="default" w:ascii="CESI仿宋-GB18030" w:hAnsi="CESI仿宋-GB18030" w:eastAsia="CESI仿宋-GB18030" w:cs="CESI仿宋-GB18030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</w:t>
            </w:r>
            <w:r>
              <w:rPr>
                <w:rFonts w:hint="eastAsia" w:ascii="CESI仿宋-GB18030" w:hAnsi="CESI仿宋-GB18030" w:eastAsia="CESI仿宋-GB18030" w:cs="CESI仿宋-GB18030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30</w:t>
            </w:r>
          </w:p>
        </w:tc>
        <w:tc>
          <w:tcPr>
            <w:tcW w:w="15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1801DEE">
            <w:pPr>
              <w:jc w:val="center"/>
              <w:rPr>
                <w:rFonts w:hint="default" w:ascii="CESI仿宋-GB18030" w:hAnsi="CESI仿宋-GB18030" w:eastAsia="CESI仿宋-GB18030" w:cs="CESI仿宋-GB18030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 w14:paraId="7AFA8553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0" w:hRule="atLeast"/>
        </w:trPr>
        <w:tc>
          <w:tcPr>
            <w:tcW w:w="13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A283D7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ESI仿宋-GB18030" w:hAnsi="CESI仿宋-GB18030" w:eastAsia="CESI仿宋-GB18030" w:cs="CESI仿宋-GB18030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CESI仿宋-GB18030" w:hAnsi="CESI仿宋-GB18030" w:eastAsia="CESI仿宋-GB18030" w:cs="CESI仿宋-GB18030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</w:t>
            </w:r>
          </w:p>
        </w:tc>
        <w:tc>
          <w:tcPr>
            <w:tcW w:w="16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C9F646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ESI仿宋-GB18030" w:hAnsi="CESI仿宋-GB18030" w:eastAsia="CESI仿宋-GB18030" w:cs="CESI仿宋-GB18030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CESI仿宋-GB18030" w:hAnsi="CESI仿宋-GB18030" w:eastAsia="CESI仿宋-GB18030" w:cs="CESI仿宋-GB18030"/>
                <w:i w:val="0"/>
                <w:iCs w:val="0"/>
                <w:color w:val="000000"/>
                <w:sz w:val="24"/>
                <w:szCs w:val="24"/>
                <w:u w:val="none"/>
                <w:lang w:eastAsia="zh-CN"/>
              </w:rPr>
              <w:t>吊车</w:t>
            </w:r>
          </w:p>
        </w:tc>
        <w:tc>
          <w:tcPr>
            <w:tcW w:w="14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7AE7C9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CESI仿宋-GB18030" w:hAnsi="CESI仿宋-GB18030" w:eastAsia="CESI仿宋-GB18030" w:cs="CESI仿宋-GB18030"/>
                <w:i w:val="0"/>
                <w:iCs w:val="0"/>
                <w:color w:val="000000"/>
                <w:sz w:val="24"/>
                <w:szCs w:val="24"/>
                <w:u w:val="none"/>
                <w:lang w:eastAsia="zh-CN"/>
              </w:rPr>
            </w:pPr>
            <w:r>
              <w:rPr>
                <w:rFonts w:hint="eastAsia" w:ascii="CESI仿宋-GB18030" w:hAnsi="CESI仿宋-GB18030" w:eastAsia="CESI仿宋-GB18030" w:cs="CESI仿宋-GB18030"/>
                <w:i w:val="0"/>
                <w:iCs w:val="0"/>
                <w:color w:val="000000"/>
                <w:sz w:val="24"/>
                <w:szCs w:val="24"/>
                <w:u w:val="none"/>
                <w:lang w:eastAsia="zh-CN"/>
              </w:rPr>
              <w:t>辆</w:t>
            </w:r>
          </w:p>
        </w:tc>
        <w:tc>
          <w:tcPr>
            <w:tcW w:w="15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AE09D3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ESI仿宋-GB18030" w:hAnsi="CESI仿宋-GB18030" w:eastAsia="CESI仿宋-GB18030" w:cs="CESI仿宋-GB18030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CESI仿宋-GB18030" w:hAnsi="CESI仿宋-GB18030" w:eastAsia="CESI仿宋-GB18030" w:cs="CESI仿宋-GB18030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12吨</w:t>
            </w:r>
          </w:p>
        </w:tc>
        <w:tc>
          <w:tcPr>
            <w:tcW w:w="20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622BAF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ESI仿宋-GB18030" w:hAnsi="CESI仿宋-GB18030" w:eastAsia="CESI仿宋-GB18030" w:cs="CESI仿宋-GB18030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CESI仿宋-GB18030" w:hAnsi="CESI仿宋-GB18030" w:eastAsia="CESI仿宋-GB18030" w:cs="CESI仿宋-GB18030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135</w:t>
            </w:r>
          </w:p>
        </w:tc>
        <w:tc>
          <w:tcPr>
            <w:tcW w:w="15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BF7461E">
            <w:pPr>
              <w:jc w:val="center"/>
              <w:rPr>
                <w:rFonts w:hint="default" w:ascii="CESI仿宋-GB18030" w:hAnsi="CESI仿宋-GB18030" w:eastAsia="CESI仿宋-GB18030" w:cs="CESI仿宋-GB18030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 w14:paraId="015101E8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0" w:hRule="atLeast"/>
        </w:trPr>
        <w:tc>
          <w:tcPr>
            <w:tcW w:w="13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D5FDCC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ESI仿宋-GB18030" w:hAnsi="CESI仿宋-GB18030" w:eastAsia="CESI仿宋-GB18030" w:cs="CESI仿宋-GB18030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CESI仿宋-GB18030" w:hAnsi="CESI仿宋-GB18030" w:eastAsia="CESI仿宋-GB18030" w:cs="CESI仿宋-GB18030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</w:t>
            </w:r>
          </w:p>
        </w:tc>
        <w:tc>
          <w:tcPr>
            <w:tcW w:w="16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1CC76E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ESI仿宋-GB18030" w:hAnsi="CESI仿宋-GB18030" w:eastAsia="CESI仿宋-GB18030" w:cs="CESI仿宋-GB18030"/>
                <w:i w:val="0"/>
                <w:iCs w:val="0"/>
                <w:color w:val="000000"/>
                <w:sz w:val="24"/>
                <w:szCs w:val="24"/>
                <w:u w:val="none"/>
                <w:lang w:val="en-US" w:eastAsia="en-US" w:bidi="ar-SA"/>
              </w:rPr>
            </w:pPr>
            <w:r>
              <w:rPr>
                <w:rFonts w:hint="default" w:ascii="CESI仿宋-GB18030" w:hAnsi="CESI仿宋-GB18030" w:eastAsia="CESI仿宋-GB18030" w:cs="CESI仿宋-GB18030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吊车</w:t>
            </w:r>
          </w:p>
        </w:tc>
        <w:tc>
          <w:tcPr>
            <w:tcW w:w="14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F48822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ESI仿宋-GB18030" w:hAnsi="CESI仿宋-GB18030" w:eastAsia="CESI仿宋-GB18030" w:cs="CESI仿宋-GB18030"/>
                <w:i w:val="0"/>
                <w:iCs w:val="0"/>
                <w:color w:val="000000"/>
                <w:sz w:val="24"/>
                <w:szCs w:val="24"/>
                <w:u w:val="none"/>
                <w:lang w:val="en-US" w:eastAsia="en-US" w:bidi="ar-SA"/>
              </w:rPr>
            </w:pPr>
            <w:r>
              <w:rPr>
                <w:rFonts w:hint="default" w:ascii="CESI仿宋-GB18030" w:hAnsi="CESI仿宋-GB18030" w:eastAsia="CESI仿宋-GB18030" w:cs="CESI仿宋-GB18030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辆</w:t>
            </w:r>
          </w:p>
        </w:tc>
        <w:tc>
          <w:tcPr>
            <w:tcW w:w="15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FF9698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ESI仿宋-GB18030" w:hAnsi="CESI仿宋-GB18030" w:eastAsia="CESI仿宋-GB18030" w:cs="CESI仿宋-GB18030"/>
                <w:i w:val="0"/>
                <w:iCs w:val="0"/>
                <w:color w:val="000000"/>
                <w:sz w:val="24"/>
                <w:szCs w:val="24"/>
                <w:u w:val="none"/>
                <w:lang w:val="en-US" w:eastAsia="en-US" w:bidi="ar-SA"/>
              </w:rPr>
            </w:pPr>
            <w:r>
              <w:rPr>
                <w:rFonts w:hint="default" w:ascii="CESI仿宋-GB18030" w:hAnsi="CESI仿宋-GB18030" w:eastAsia="CESI仿宋-GB18030" w:cs="CESI仿宋-GB18030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16 吨</w:t>
            </w:r>
          </w:p>
        </w:tc>
        <w:tc>
          <w:tcPr>
            <w:tcW w:w="20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173C3C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ESI仿宋-GB18030" w:hAnsi="CESI仿宋-GB18030" w:eastAsia="CESI仿宋-GB18030" w:cs="CESI仿宋-GB18030"/>
                <w:i w:val="0"/>
                <w:iCs w:val="0"/>
                <w:color w:val="000000"/>
                <w:sz w:val="24"/>
                <w:szCs w:val="24"/>
                <w:u w:val="none"/>
                <w:lang w:val="en-US" w:eastAsia="en-US" w:bidi="ar-SA"/>
              </w:rPr>
            </w:pPr>
            <w:r>
              <w:rPr>
                <w:rFonts w:hint="default" w:ascii="CESI仿宋-GB18030" w:hAnsi="CESI仿宋-GB18030" w:eastAsia="CESI仿宋-GB18030" w:cs="CESI仿宋-GB18030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165</w:t>
            </w:r>
          </w:p>
        </w:tc>
        <w:tc>
          <w:tcPr>
            <w:tcW w:w="15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41CB589">
            <w:pPr>
              <w:jc w:val="center"/>
              <w:rPr>
                <w:rFonts w:hint="default" w:ascii="CESI仿宋-GB18030" w:hAnsi="CESI仿宋-GB18030" w:eastAsia="CESI仿宋-GB18030" w:cs="CESI仿宋-GB18030"/>
                <w:i w:val="0"/>
                <w:iCs w:val="0"/>
                <w:color w:val="000000"/>
                <w:sz w:val="24"/>
                <w:szCs w:val="24"/>
                <w:u w:val="none"/>
                <w:lang w:val="en-US" w:eastAsia="en-US" w:bidi="ar-SA"/>
              </w:rPr>
            </w:pPr>
          </w:p>
        </w:tc>
      </w:tr>
      <w:tr w14:paraId="763838C2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0" w:hRule="atLeast"/>
        </w:trPr>
        <w:tc>
          <w:tcPr>
            <w:tcW w:w="13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DC1295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ESI仿宋-GB18030" w:hAnsi="CESI仿宋-GB18030" w:eastAsia="CESI仿宋-GB18030" w:cs="CESI仿宋-GB18030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CESI仿宋-GB18030" w:hAnsi="CESI仿宋-GB18030" w:eastAsia="CESI仿宋-GB18030" w:cs="CESI仿宋-GB18030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</w:t>
            </w:r>
          </w:p>
        </w:tc>
        <w:tc>
          <w:tcPr>
            <w:tcW w:w="16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6B3AFE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ESI仿宋-GB18030" w:hAnsi="CESI仿宋-GB18030" w:eastAsia="CESI仿宋-GB18030" w:cs="CESI仿宋-GB18030"/>
                <w:i w:val="0"/>
                <w:iCs w:val="0"/>
                <w:color w:val="000000"/>
                <w:sz w:val="24"/>
                <w:szCs w:val="24"/>
                <w:u w:val="none"/>
                <w:lang w:val="en-US" w:eastAsia="en-US" w:bidi="ar-SA"/>
              </w:rPr>
            </w:pPr>
            <w:r>
              <w:rPr>
                <w:rFonts w:hint="default" w:ascii="CESI仿宋-GB18030" w:hAnsi="CESI仿宋-GB18030" w:eastAsia="CESI仿宋-GB18030" w:cs="CESI仿宋-GB18030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吊车</w:t>
            </w:r>
          </w:p>
        </w:tc>
        <w:tc>
          <w:tcPr>
            <w:tcW w:w="14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C54D39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ESI仿宋-GB18030" w:hAnsi="CESI仿宋-GB18030" w:eastAsia="CESI仿宋-GB18030" w:cs="CESI仿宋-GB18030"/>
                <w:i w:val="0"/>
                <w:iCs w:val="0"/>
                <w:color w:val="000000"/>
                <w:sz w:val="24"/>
                <w:szCs w:val="24"/>
                <w:u w:val="none"/>
                <w:lang w:val="en-US" w:eastAsia="en-US" w:bidi="ar-SA"/>
              </w:rPr>
            </w:pPr>
            <w:r>
              <w:rPr>
                <w:rFonts w:hint="default" w:ascii="CESI仿宋-GB18030" w:hAnsi="CESI仿宋-GB18030" w:eastAsia="CESI仿宋-GB18030" w:cs="CESI仿宋-GB18030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辆</w:t>
            </w:r>
          </w:p>
        </w:tc>
        <w:tc>
          <w:tcPr>
            <w:tcW w:w="15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094301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ESI仿宋-GB18030" w:hAnsi="CESI仿宋-GB18030" w:eastAsia="CESI仿宋-GB18030" w:cs="CESI仿宋-GB18030"/>
                <w:i w:val="0"/>
                <w:iCs w:val="0"/>
                <w:color w:val="000000"/>
                <w:sz w:val="24"/>
                <w:szCs w:val="24"/>
                <w:u w:val="none"/>
                <w:lang w:val="en-US" w:eastAsia="en-US" w:bidi="ar-SA"/>
              </w:rPr>
            </w:pPr>
            <w:r>
              <w:rPr>
                <w:rFonts w:hint="default" w:ascii="CESI仿宋-GB18030" w:hAnsi="CESI仿宋-GB18030" w:eastAsia="CESI仿宋-GB18030" w:cs="CESI仿宋-GB18030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25 吨</w:t>
            </w:r>
          </w:p>
        </w:tc>
        <w:tc>
          <w:tcPr>
            <w:tcW w:w="20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0C8FDA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ESI仿宋-GB18030" w:hAnsi="CESI仿宋-GB18030" w:eastAsia="CESI仿宋-GB18030" w:cs="CESI仿宋-GB18030"/>
                <w:i w:val="0"/>
                <w:iCs w:val="0"/>
                <w:color w:val="000000"/>
                <w:sz w:val="24"/>
                <w:szCs w:val="24"/>
                <w:u w:val="none"/>
                <w:lang w:val="en-US" w:eastAsia="en-US" w:bidi="ar-SA"/>
              </w:rPr>
            </w:pPr>
            <w:r>
              <w:rPr>
                <w:rFonts w:hint="default" w:ascii="CESI仿宋-GB18030" w:hAnsi="CESI仿宋-GB18030" w:eastAsia="CESI仿宋-GB18030" w:cs="CESI仿宋-GB18030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180</w:t>
            </w:r>
          </w:p>
        </w:tc>
        <w:tc>
          <w:tcPr>
            <w:tcW w:w="15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9137B82">
            <w:pPr>
              <w:jc w:val="center"/>
              <w:rPr>
                <w:rFonts w:hint="default" w:ascii="CESI仿宋-GB18030" w:hAnsi="CESI仿宋-GB18030" w:eastAsia="CESI仿宋-GB18030" w:cs="CESI仿宋-GB18030"/>
                <w:i w:val="0"/>
                <w:iCs w:val="0"/>
                <w:color w:val="000000"/>
                <w:sz w:val="24"/>
                <w:szCs w:val="24"/>
                <w:u w:val="none"/>
                <w:lang w:val="en-US" w:eastAsia="en-US" w:bidi="ar-SA"/>
              </w:rPr>
            </w:pPr>
          </w:p>
        </w:tc>
      </w:tr>
      <w:tr w14:paraId="59874377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0" w:hRule="atLeast"/>
        </w:trPr>
        <w:tc>
          <w:tcPr>
            <w:tcW w:w="13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C49330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ESI仿宋-GB18030" w:hAnsi="CESI仿宋-GB18030" w:eastAsia="CESI仿宋-GB18030" w:cs="CESI仿宋-GB18030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CESI仿宋-GB18030" w:hAnsi="CESI仿宋-GB18030" w:eastAsia="CESI仿宋-GB18030" w:cs="CESI仿宋-GB18030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</w:t>
            </w:r>
          </w:p>
        </w:tc>
        <w:tc>
          <w:tcPr>
            <w:tcW w:w="16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6BB567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ESI仿宋-GB18030" w:hAnsi="CESI仿宋-GB18030" w:eastAsia="CESI仿宋-GB18030" w:cs="CESI仿宋-GB18030"/>
                <w:i w:val="0"/>
                <w:iCs w:val="0"/>
                <w:color w:val="000000"/>
                <w:sz w:val="24"/>
                <w:szCs w:val="24"/>
                <w:u w:val="none"/>
                <w:lang w:val="en-US" w:eastAsia="en-US" w:bidi="ar-SA"/>
              </w:rPr>
            </w:pPr>
            <w:r>
              <w:rPr>
                <w:rFonts w:hint="default" w:ascii="CESI仿宋-GB18030" w:hAnsi="CESI仿宋-GB18030" w:eastAsia="CESI仿宋-GB18030" w:cs="CESI仿宋-GB18030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铲车</w:t>
            </w:r>
          </w:p>
        </w:tc>
        <w:tc>
          <w:tcPr>
            <w:tcW w:w="14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10B85F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ESI仿宋-GB18030" w:hAnsi="CESI仿宋-GB18030" w:eastAsia="CESI仿宋-GB18030" w:cs="CESI仿宋-GB18030"/>
                <w:i w:val="0"/>
                <w:iCs w:val="0"/>
                <w:color w:val="000000"/>
                <w:sz w:val="24"/>
                <w:szCs w:val="24"/>
                <w:u w:val="none"/>
                <w:lang w:val="en-US" w:eastAsia="en-US" w:bidi="ar-SA"/>
              </w:rPr>
            </w:pPr>
            <w:r>
              <w:rPr>
                <w:rFonts w:hint="default" w:ascii="CESI仿宋-GB18030" w:hAnsi="CESI仿宋-GB18030" w:eastAsia="CESI仿宋-GB18030" w:cs="CESI仿宋-GB18030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辆</w:t>
            </w:r>
          </w:p>
        </w:tc>
        <w:tc>
          <w:tcPr>
            <w:tcW w:w="15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D50D17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ESI仿宋-GB18030" w:hAnsi="CESI仿宋-GB18030" w:eastAsia="CESI仿宋-GB18030" w:cs="CESI仿宋-GB18030"/>
                <w:i w:val="0"/>
                <w:iCs w:val="0"/>
                <w:color w:val="000000"/>
                <w:sz w:val="24"/>
                <w:szCs w:val="24"/>
                <w:u w:val="none"/>
                <w:lang w:val="en-US" w:eastAsia="en-US" w:bidi="ar-SA"/>
              </w:rPr>
            </w:pPr>
            <w:r>
              <w:rPr>
                <w:rFonts w:hint="default" w:ascii="CESI仿宋-GB18030" w:hAnsi="CESI仿宋-GB18030" w:eastAsia="CESI仿宋-GB18030" w:cs="CESI仿宋-GB18030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20</w:t>
            </w:r>
          </w:p>
        </w:tc>
        <w:tc>
          <w:tcPr>
            <w:tcW w:w="20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80C48C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ESI仿宋-GB18030" w:hAnsi="CESI仿宋-GB18030" w:eastAsia="CESI仿宋-GB18030" w:cs="CESI仿宋-GB18030"/>
                <w:i w:val="0"/>
                <w:iCs w:val="0"/>
                <w:color w:val="000000"/>
                <w:sz w:val="24"/>
                <w:szCs w:val="24"/>
                <w:u w:val="none"/>
                <w:lang w:val="en-US" w:eastAsia="en-US" w:bidi="ar-SA"/>
              </w:rPr>
            </w:pPr>
            <w:r>
              <w:rPr>
                <w:rFonts w:hint="default" w:ascii="CESI仿宋-GB18030" w:hAnsi="CESI仿宋-GB18030" w:eastAsia="CESI仿宋-GB18030" w:cs="CESI仿宋-GB18030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12</w:t>
            </w:r>
            <w:r>
              <w:rPr>
                <w:rFonts w:hint="eastAsia" w:ascii="CESI仿宋-GB18030" w:hAnsi="CESI仿宋-GB18030" w:eastAsia="CESI仿宋-GB18030" w:cs="CESI仿宋-GB18030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</w:t>
            </w:r>
          </w:p>
        </w:tc>
        <w:tc>
          <w:tcPr>
            <w:tcW w:w="15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5064AC7">
            <w:pPr>
              <w:jc w:val="center"/>
              <w:rPr>
                <w:rFonts w:hint="default" w:ascii="CESI仿宋-GB18030" w:hAnsi="CESI仿宋-GB18030" w:eastAsia="CESI仿宋-GB18030" w:cs="CESI仿宋-GB18030"/>
                <w:i w:val="0"/>
                <w:iCs w:val="0"/>
                <w:color w:val="000000"/>
                <w:sz w:val="24"/>
                <w:szCs w:val="24"/>
                <w:u w:val="none"/>
                <w:lang w:val="en-US" w:eastAsia="en-US" w:bidi="ar-SA"/>
              </w:rPr>
            </w:pPr>
          </w:p>
        </w:tc>
      </w:tr>
      <w:tr w14:paraId="31A09DF3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0" w:hRule="atLeast"/>
        </w:trPr>
        <w:tc>
          <w:tcPr>
            <w:tcW w:w="13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4F4AA8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ESI仿宋-GB18030" w:hAnsi="CESI仿宋-GB18030" w:eastAsia="CESI仿宋-GB18030" w:cs="CESI仿宋-GB18030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CESI仿宋-GB18030" w:hAnsi="CESI仿宋-GB18030" w:eastAsia="CESI仿宋-GB18030" w:cs="CESI仿宋-GB18030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6</w:t>
            </w:r>
          </w:p>
        </w:tc>
        <w:tc>
          <w:tcPr>
            <w:tcW w:w="16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9B6161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ESI仿宋-GB18030" w:hAnsi="CESI仿宋-GB18030" w:eastAsia="CESI仿宋-GB18030" w:cs="CESI仿宋-GB18030"/>
                <w:i w:val="0"/>
                <w:iCs w:val="0"/>
                <w:color w:val="000000"/>
                <w:sz w:val="24"/>
                <w:szCs w:val="24"/>
                <w:u w:val="none"/>
                <w:lang w:val="en-US" w:eastAsia="en-US" w:bidi="ar-SA"/>
              </w:rPr>
            </w:pPr>
            <w:r>
              <w:rPr>
                <w:rFonts w:hint="default" w:ascii="CESI仿宋-GB18030" w:hAnsi="CESI仿宋-GB18030" w:eastAsia="CESI仿宋-GB18030" w:cs="CESI仿宋-GB18030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铲车</w:t>
            </w:r>
          </w:p>
        </w:tc>
        <w:tc>
          <w:tcPr>
            <w:tcW w:w="14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ED6727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ESI仿宋-GB18030" w:hAnsi="CESI仿宋-GB18030" w:eastAsia="CESI仿宋-GB18030" w:cs="CESI仿宋-GB18030"/>
                <w:i w:val="0"/>
                <w:iCs w:val="0"/>
                <w:color w:val="000000"/>
                <w:sz w:val="24"/>
                <w:szCs w:val="24"/>
                <w:u w:val="none"/>
                <w:lang w:val="en-US" w:eastAsia="en-US" w:bidi="ar-SA"/>
              </w:rPr>
            </w:pPr>
            <w:r>
              <w:rPr>
                <w:rFonts w:hint="default" w:ascii="CESI仿宋-GB18030" w:hAnsi="CESI仿宋-GB18030" w:eastAsia="CESI仿宋-GB18030" w:cs="CESI仿宋-GB18030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辆</w:t>
            </w:r>
          </w:p>
        </w:tc>
        <w:tc>
          <w:tcPr>
            <w:tcW w:w="15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C69D5E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ESI仿宋-GB18030" w:hAnsi="CESI仿宋-GB18030" w:eastAsia="CESI仿宋-GB18030" w:cs="CESI仿宋-GB18030"/>
                <w:i w:val="0"/>
                <w:iCs w:val="0"/>
                <w:color w:val="000000"/>
                <w:sz w:val="24"/>
                <w:szCs w:val="24"/>
                <w:u w:val="none"/>
                <w:lang w:val="en-US" w:eastAsia="en-US" w:bidi="ar-SA"/>
              </w:rPr>
            </w:pPr>
            <w:r>
              <w:rPr>
                <w:rFonts w:hint="default" w:ascii="CESI仿宋-GB18030" w:hAnsi="CESI仿宋-GB18030" w:eastAsia="CESI仿宋-GB18030" w:cs="CESI仿宋-GB18030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28</w:t>
            </w:r>
          </w:p>
        </w:tc>
        <w:tc>
          <w:tcPr>
            <w:tcW w:w="20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D302B4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ESI仿宋-GB18030" w:hAnsi="CESI仿宋-GB18030" w:eastAsia="CESI仿宋-GB18030" w:cs="CESI仿宋-GB18030"/>
                <w:i w:val="0"/>
                <w:iCs w:val="0"/>
                <w:color w:val="000000"/>
                <w:sz w:val="24"/>
                <w:szCs w:val="24"/>
                <w:u w:val="none"/>
                <w:lang w:val="en-US" w:eastAsia="en-US" w:bidi="ar-SA"/>
              </w:rPr>
            </w:pPr>
            <w:r>
              <w:rPr>
                <w:rFonts w:hint="default" w:ascii="CESI仿宋-GB18030" w:hAnsi="CESI仿宋-GB18030" w:eastAsia="CESI仿宋-GB18030" w:cs="CESI仿宋-GB18030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160</w:t>
            </w:r>
          </w:p>
        </w:tc>
        <w:tc>
          <w:tcPr>
            <w:tcW w:w="15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6FFF38D">
            <w:pPr>
              <w:jc w:val="center"/>
              <w:rPr>
                <w:rFonts w:hint="default" w:ascii="CESI仿宋-GB18030" w:hAnsi="CESI仿宋-GB18030" w:eastAsia="CESI仿宋-GB18030" w:cs="CESI仿宋-GB18030"/>
                <w:i w:val="0"/>
                <w:iCs w:val="0"/>
                <w:color w:val="000000"/>
                <w:sz w:val="24"/>
                <w:szCs w:val="24"/>
                <w:u w:val="none"/>
                <w:lang w:val="en-US" w:eastAsia="en-US" w:bidi="ar-SA"/>
              </w:rPr>
            </w:pPr>
          </w:p>
        </w:tc>
      </w:tr>
      <w:tr w14:paraId="10B3D4D9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0" w:hRule="atLeast"/>
        </w:trPr>
        <w:tc>
          <w:tcPr>
            <w:tcW w:w="13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0BAA27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ESI仿宋-GB18030" w:hAnsi="CESI仿宋-GB18030" w:eastAsia="CESI仿宋-GB18030" w:cs="CESI仿宋-GB18030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CESI仿宋-GB18030" w:hAnsi="CESI仿宋-GB18030" w:eastAsia="CESI仿宋-GB18030" w:cs="CESI仿宋-GB18030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7</w:t>
            </w:r>
          </w:p>
        </w:tc>
        <w:tc>
          <w:tcPr>
            <w:tcW w:w="16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79C6FC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ESI仿宋-GB18030" w:hAnsi="CESI仿宋-GB18030" w:eastAsia="CESI仿宋-GB18030" w:cs="CESI仿宋-GB18030"/>
                <w:i w:val="0"/>
                <w:iCs w:val="0"/>
                <w:color w:val="000000"/>
                <w:sz w:val="24"/>
                <w:szCs w:val="24"/>
                <w:u w:val="none"/>
                <w:lang w:val="en-US" w:eastAsia="en-US" w:bidi="ar-SA"/>
              </w:rPr>
            </w:pPr>
            <w:r>
              <w:rPr>
                <w:rFonts w:hint="default" w:ascii="CESI仿宋-GB18030" w:hAnsi="CESI仿宋-GB18030" w:eastAsia="CESI仿宋-GB18030" w:cs="CESI仿宋-GB18030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铲车</w:t>
            </w:r>
          </w:p>
        </w:tc>
        <w:tc>
          <w:tcPr>
            <w:tcW w:w="14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91514D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ESI仿宋-GB18030" w:hAnsi="CESI仿宋-GB18030" w:eastAsia="CESI仿宋-GB18030" w:cs="CESI仿宋-GB18030"/>
                <w:i w:val="0"/>
                <w:iCs w:val="0"/>
                <w:color w:val="000000"/>
                <w:sz w:val="24"/>
                <w:szCs w:val="24"/>
                <w:u w:val="none"/>
                <w:lang w:val="en-US" w:eastAsia="en-US" w:bidi="ar-SA"/>
              </w:rPr>
            </w:pPr>
            <w:r>
              <w:rPr>
                <w:rFonts w:hint="default" w:ascii="CESI仿宋-GB18030" w:hAnsi="CESI仿宋-GB18030" w:eastAsia="CESI仿宋-GB18030" w:cs="CESI仿宋-GB18030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辆</w:t>
            </w:r>
          </w:p>
        </w:tc>
        <w:tc>
          <w:tcPr>
            <w:tcW w:w="15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55B8E9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ESI仿宋-GB18030" w:hAnsi="CESI仿宋-GB18030" w:eastAsia="CESI仿宋-GB18030" w:cs="CESI仿宋-GB18030"/>
                <w:i w:val="0"/>
                <w:iCs w:val="0"/>
                <w:color w:val="000000"/>
                <w:sz w:val="24"/>
                <w:szCs w:val="24"/>
                <w:u w:val="none"/>
                <w:lang w:val="en-US" w:eastAsia="en-US" w:bidi="ar-SA"/>
              </w:rPr>
            </w:pPr>
            <w:r>
              <w:rPr>
                <w:rFonts w:hint="default" w:ascii="CESI仿宋-GB18030" w:hAnsi="CESI仿宋-GB18030" w:eastAsia="CESI仿宋-GB18030" w:cs="CESI仿宋-GB18030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30</w:t>
            </w:r>
          </w:p>
        </w:tc>
        <w:tc>
          <w:tcPr>
            <w:tcW w:w="20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8FB3AB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ESI仿宋-GB18030" w:hAnsi="CESI仿宋-GB18030" w:eastAsia="CESI仿宋-GB18030" w:cs="CESI仿宋-GB18030"/>
                <w:i w:val="0"/>
                <w:iCs w:val="0"/>
                <w:color w:val="000000"/>
                <w:sz w:val="24"/>
                <w:szCs w:val="24"/>
                <w:u w:val="none"/>
                <w:lang w:val="en-US" w:eastAsia="en-US" w:bidi="ar-SA"/>
              </w:rPr>
            </w:pPr>
            <w:r>
              <w:rPr>
                <w:rFonts w:hint="default" w:ascii="CESI仿宋-GB18030" w:hAnsi="CESI仿宋-GB18030" w:eastAsia="CESI仿宋-GB18030" w:cs="CESI仿宋-GB18030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19</w:t>
            </w:r>
            <w:r>
              <w:rPr>
                <w:rFonts w:hint="eastAsia" w:ascii="CESI仿宋-GB18030" w:hAnsi="CESI仿宋-GB18030" w:eastAsia="CESI仿宋-GB18030" w:cs="CESI仿宋-GB18030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0</w:t>
            </w:r>
          </w:p>
        </w:tc>
        <w:tc>
          <w:tcPr>
            <w:tcW w:w="15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693D00C">
            <w:pPr>
              <w:jc w:val="center"/>
              <w:rPr>
                <w:rFonts w:hint="default" w:ascii="CESI仿宋-GB18030" w:hAnsi="CESI仿宋-GB18030" w:eastAsia="CESI仿宋-GB18030" w:cs="CESI仿宋-GB18030"/>
                <w:i w:val="0"/>
                <w:iCs w:val="0"/>
                <w:color w:val="000000"/>
                <w:sz w:val="24"/>
                <w:szCs w:val="24"/>
                <w:u w:val="none"/>
                <w:lang w:val="en-US" w:eastAsia="en-US" w:bidi="ar-SA"/>
              </w:rPr>
            </w:pPr>
          </w:p>
        </w:tc>
      </w:tr>
      <w:tr w14:paraId="0CBF7338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0" w:hRule="atLeast"/>
        </w:trPr>
        <w:tc>
          <w:tcPr>
            <w:tcW w:w="13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17FF5D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ESI仿宋-GB18030" w:hAnsi="CESI仿宋-GB18030" w:eastAsia="CESI仿宋-GB18030" w:cs="CESI仿宋-GB18030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CESI仿宋-GB18030" w:hAnsi="CESI仿宋-GB18030" w:eastAsia="CESI仿宋-GB18030" w:cs="CESI仿宋-GB18030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8</w:t>
            </w:r>
          </w:p>
        </w:tc>
        <w:tc>
          <w:tcPr>
            <w:tcW w:w="16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FDB310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ESI仿宋-GB18030" w:hAnsi="CESI仿宋-GB18030" w:eastAsia="CESI仿宋-GB18030" w:cs="CESI仿宋-GB18030"/>
                <w:i w:val="0"/>
                <w:iCs w:val="0"/>
                <w:color w:val="000000"/>
                <w:sz w:val="24"/>
                <w:szCs w:val="24"/>
                <w:u w:val="none"/>
                <w:lang w:val="en-US" w:eastAsia="en-US" w:bidi="ar-SA"/>
              </w:rPr>
            </w:pPr>
            <w:r>
              <w:rPr>
                <w:rFonts w:hint="default" w:ascii="CESI仿宋-GB18030" w:hAnsi="CESI仿宋-GB18030" w:eastAsia="CESI仿宋-GB18030" w:cs="CESI仿宋-GB18030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挖掘机</w:t>
            </w:r>
          </w:p>
        </w:tc>
        <w:tc>
          <w:tcPr>
            <w:tcW w:w="14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D1B677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ESI仿宋-GB18030" w:hAnsi="CESI仿宋-GB18030" w:eastAsia="CESI仿宋-GB18030" w:cs="CESI仿宋-GB18030"/>
                <w:i w:val="0"/>
                <w:iCs w:val="0"/>
                <w:color w:val="000000"/>
                <w:sz w:val="24"/>
                <w:szCs w:val="24"/>
                <w:u w:val="none"/>
                <w:lang w:val="en-US" w:eastAsia="en-US" w:bidi="ar-SA"/>
              </w:rPr>
            </w:pPr>
            <w:r>
              <w:rPr>
                <w:rFonts w:hint="default" w:ascii="CESI仿宋-GB18030" w:hAnsi="CESI仿宋-GB18030" w:eastAsia="CESI仿宋-GB18030" w:cs="CESI仿宋-GB18030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辆</w:t>
            </w:r>
          </w:p>
        </w:tc>
        <w:tc>
          <w:tcPr>
            <w:tcW w:w="15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53B30D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ESI仿宋-GB18030" w:hAnsi="CESI仿宋-GB18030" w:eastAsia="CESI仿宋-GB18030" w:cs="CESI仿宋-GB18030"/>
                <w:i w:val="0"/>
                <w:iCs w:val="0"/>
                <w:color w:val="000000"/>
                <w:sz w:val="24"/>
                <w:szCs w:val="24"/>
                <w:u w:val="none"/>
                <w:lang w:val="en-US" w:eastAsia="en-US" w:bidi="ar-SA"/>
              </w:rPr>
            </w:pPr>
            <w:r>
              <w:rPr>
                <w:rFonts w:hint="default" w:ascii="CESI仿宋-GB18030" w:hAnsi="CESI仿宋-GB18030" w:eastAsia="CESI仿宋-GB18030" w:cs="CESI仿宋-GB18030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 吨</w:t>
            </w:r>
          </w:p>
        </w:tc>
        <w:tc>
          <w:tcPr>
            <w:tcW w:w="20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A48252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ESI仿宋-GB18030" w:hAnsi="CESI仿宋-GB18030" w:eastAsia="CESI仿宋-GB18030" w:cs="CESI仿宋-GB18030"/>
                <w:i w:val="0"/>
                <w:iCs w:val="0"/>
                <w:color w:val="000000"/>
                <w:sz w:val="24"/>
                <w:szCs w:val="24"/>
                <w:u w:val="none"/>
                <w:lang w:val="en-US" w:eastAsia="en-US" w:bidi="ar-SA"/>
              </w:rPr>
            </w:pPr>
            <w:r>
              <w:rPr>
                <w:rFonts w:hint="default" w:ascii="CESI仿宋-GB18030" w:hAnsi="CESI仿宋-GB18030" w:eastAsia="CESI仿宋-GB18030" w:cs="CESI仿宋-GB18030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12</w:t>
            </w:r>
            <w:r>
              <w:rPr>
                <w:rFonts w:hint="eastAsia" w:ascii="CESI仿宋-GB18030" w:hAnsi="CESI仿宋-GB18030" w:eastAsia="CESI仿宋-GB18030" w:cs="CESI仿宋-GB18030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</w:t>
            </w:r>
          </w:p>
        </w:tc>
        <w:tc>
          <w:tcPr>
            <w:tcW w:w="15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D4DC61A">
            <w:pPr>
              <w:jc w:val="center"/>
              <w:rPr>
                <w:rFonts w:hint="default" w:ascii="CESI仿宋-GB18030" w:hAnsi="CESI仿宋-GB18030" w:eastAsia="CESI仿宋-GB18030" w:cs="CESI仿宋-GB18030"/>
                <w:i w:val="0"/>
                <w:iCs w:val="0"/>
                <w:color w:val="000000"/>
                <w:sz w:val="24"/>
                <w:szCs w:val="24"/>
                <w:u w:val="none"/>
                <w:lang w:val="en-US" w:eastAsia="en-US" w:bidi="ar-SA"/>
              </w:rPr>
            </w:pPr>
          </w:p>
        </w:tc>
      </w:tr>
      <w:tr w14:paraId="2A32AD1C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0" w:hRule="atLeast"/>
        </w:trPr>
        <w:tc>
          <w:tcPr>
            <w:tcW w:w="13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20ABDC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ESI仿宋-GB18030" w:hAnsi="CESI仿宋-GB18030" w:eastAsia="CESI仿宋-GB18030" w:cs="CESI仿宋-GB18030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CESI仿宋-GB18030" w:hAnsi="CESI仿宋-GB18030" w:eastAsia="CESI仿宋-GB18030" w:cs="CESI仿宋-GB18030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9</w:t>
            </w:r>
          </w:p>
        </w:tc>
        <w:tc>
          <w:tcPr>
            <w:tcW w:w="16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1E8528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ESI仿宋-GB18030" w:hAnsi="CESI仿宋-GB18030" w:eastAsia="CESI仿宋-GB18030" w:cs="CESI仿宋-GB18030"/>
                <w:i w:val="0"/>
                <w:iCs w:val="0"/>
                <w:color w:val="000000"/>
                <w:sz w:val="24"/>
                <w:szCs w:val="24"/>
                <w:u w:val="none"/>
                <w:lang w:val="en-US" w:eastAsia="en-US" w:bidi="ar-SA"/>
              </w:rPr>
            </w:pPr>
            <w:r>
              <w:rPr>
                <w:rFonts w:hint="default" w:ascii="CESI仿宋-GB18030" w:hAnsi="CESI仿宋-GB18030" w:eastAsia="CESI仿宋-GB18030" w:cs="CESI仿宋-GB18030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挖掘机</w:t>
            </w:r>
          </w:p>
        </w:tc>
        <w:tc>
          <w:tcPr>
            <w:tcW w:w="14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2A288F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ESI仿宋-GB18030" w:hAnsi="CESI仿宋-GB18030" w:eastAsia="CESI仿宋-GB18030" w:cs="CESI仿宋-GB18030"/>
                <w:i w:val="0"/>
                <w:iCs w:val="0"/>
                <w:color w:val="000000"/>
                <w:sz w:val="24"/>
                <w:szCs w:val="24"/>
                <w:u w:val="none"/>
                <w:lang w:val="en-US" w:eastAsia="en-US" w:bidi="ar-SA"/>
              </w:rPr>
            </w:pPr>
            <w:r>
              <w:rPr>
                <w:rFonts w:hint="default" w:ascii="CESI仿宋-GB18030" w:hAnsi="CESI仿宋-GB18030" w:eastAsia="CESI仿宋-GB18030" w:cs="CESI仿宋-GB18030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辆</w:t>
            </w:r>
          </w:p>
        </w:tc>
        <w:tc>
          <w:tcPr>
            <w:tcW w:w="15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217011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ESI仿宋-GB18030" w:hAnsi="CESI仿宋-GB18030" w:eastAsia="CESI仿宋-GB18030" w:cs="CESI仿宋-GB18030"/>
                <w:i w:val="0"/>
                <w:iCs w:val="0"/>
                <w:color w:val="000000"/>
                <w:sz w:val="24"/>
                <w:szCs w:val="24"/>
                <w:u w:val="none"/>
                <w:lang w:val="en-US" w:eastAsia="en-US" w:bidi="ar-SA"/>
              </w:rPr>
            </w:pPr>
            <w:r>
              <w:rPr>
                <w:rFonts w:hint="default" w:ascii="CESI仿宋-GB18030" w:hAnsi="CESI仿宋-GB18030" w:eastAsia="CESI仿宋-GB18030" w:cs="CESI仿宋-GB18030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 吨</w:t>
            </w:r>
          </w:p>
        </w:tc>
        <w:tc>
          <w:tcPr>
            <w:tcW w:w="20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7D5BF6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ESI仿宋-GB18030" w:hAnsi="CESI仿宋-GB18030" w:eastAsia="CESI仿宋-GB18030" w:cs="CESI仿宋-GB18030"/>
                <w:i w:val="0"/>
                <w:iCs w:val="0"/>
                <w:color w:val="000000"/>
                <w:sz w:val="24"/>
                <w:szCs w:val="24"/>
                <w:u w:val="none"/>
                <w:lang w:val="en-US" w:eastAsia="en-US" w:bidi="ar-SA"/>
              </w:rPr>
            </w:pPr>
            <w:r>
              <w:rPr>
                <w:rFonts w:hint="default" w:ascii="CESI仿宋-GB18030" w:hAnsi="CESI仿宋-GB18030" w:eastAsia="CESI仿宋-GB18030" w:cs="CESI仿宋-GB18030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</w:t>
            </w:r>
            <w:r>
              <w:rPr>
                <w:rFonts w:hint="eastAsia" w:ascii="CESI仿宋-GB18030" w:hAnsi="CESI仿宋-GB18030" w:eastAsia="CESI仿宋-GB18030" w:cs="CESI仿宋-GB18030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30</w:t>
            </w:r>
          </w:p>
        </w:tc>
        <w:tc>
          <w:tcPr>
            <w:tcW w:w="15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BDB9F9E">
            <w:pPr>
              <w:jc w:val="center"/>
              <w:rPr>
                <w:rFonts w:hint="default" w:ascii="CESI仿宋-GB18030" w:hAnsi="CESI仿宋-GB18030" w:eastAsia="CESI仿宋-GB18030" w:cs="CESI仿宋-GB18030"/>
                <w:i w:val="0"/>
                <w:iCs w:val="0"/>
                <w:color w:val="000000"/>
                <w:sz w:val="24"/>
                <w:szCs w:val="24"/>
                <w:u w:val="none"/>
                <w:lang w:val="en-US" w:eastAsia="en-US" w:bidi="ar-SA"/>
              </w:rPr>
            </w:pPr>
          </w:p>
        </w:tc>
      </w:tr>
      <w:tr w14:paraId="1B7A982C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0" w:hRule="atLeast"/>
        </w:trPr>
        <w:tc>
          <w:tcPr>
            <w:tcW w:w="13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052DDB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ESI仿宋-GB18030" w:hAnsi="CESI仿宋-GB18030" w:eastAsia="CESI仿宋-GB18030" w:cs="CESI仿宋-GB18030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CESI仿宋-GB18030" w:hAnsi="CESI仿宋-GB18030" w:eastAsia="CESI仿宋-GB18030" w:cs="CESI仿宋-GB18030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10</w:t>
            </w:r>
          </w:p>
        </w:tc>
        <w:tc>
          <w:tcPr>
            <w:tcW w:w="16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18668C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ESI仿宋-GB18030" w:hAnsi="CESI仿宋-GB18030" w:eastAsia="CESI仿宋-GB18030" w:cs="CESI仿宋-GB18030"/>
                <w:i w:val="0"/>
                <w:iCs w:val="0"/>
                <w:color w:val="000000"/>
                <w:sz w:val="24"/>
                <w:szCs w:val="24"/>
                <w:u w:val="none"/>
                <w:lang w:val="en-US" w:eastAsia="en-US" w:bidi="ar-SA"/>
              </w:rPr>
            </w:pPr>
            <w:r>
              <w:rPr>
                <w:rFonts w:hint="default" w:ascii="CESI仿宋-GB18030" w:hAnsi="CESI仿宋-GB18030" w:eastAsia="CESI仿宋-GB18030" w:cs="CESI仿宋-GB18030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挖掘机</w:t>
            </w:r>
          </w:p>
        </w:tc>
        <w:tc>
          <w:tcPr>
            <w:tcW w:w="14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828E8B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ESI仿宋-GB18030" w:hAnsi="CESI仿宋-GB18030" w:eastAsia="CESI仿宋-GB18030" w:cs="CESI仿宋-GB18030"/>
                <w:i w:val="0"/>
                <w:iCs w:val="0"/>
                <w:color w:val="000000"/>
                <w:sz w:val="24"/>
                <w:szCs w:val="24"/>
                <w:u w:val="none"/>
                <w:lang w:val="en-US" w:eastAsia="en-US" w:bidi="ar-SA"/>
              </w:rPr>
            </w:pPr>
            <w:r>
              <w:rPr>
                <w:rFonts w:hint="default" w:ascii="CESI仿宋-GB18030" w:hAnsi="CESI仿宋-GB18030" w:eastAsia="CESI仿宋-GB18030" w:cs="CESI仿宋-GB18030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辆</w:t>
            </w:r>
          </w:p>
        </w:tc>
        <w:tc>
          <w:tcPr>
            <w:tcW w:w="15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0F5712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ESI仿宋-GB18030" w:hAnsi="CESI仿宋-GB18030" w:eastAsia="CESI仿宋-GB18030" w:cs="CESI仿宋-GB18030"/>
                <w:i w:val="0"/>
                <w:iCs w:val="0"/>
                <w:color w:val="000000"/>
                <w:sz w:val="24"/>
                <w:szCs w:val="24"/>
                <w:u w:val="none"/>
                <w:lang w:val="en-US" w:eastAsia="en-US" w:bidi="ar-SA"/>
              </w:rPr>
            </w:pPr>
            <w:r>
              <w:rPr>
                <w:rFonts w:hint="default" w:ascii="CESI仿宋-GB18030" w:hAnsi="CESI仿宋-GB18030" w:eastAsia="CESI仿宋-GB18030" w:cs="CESI仿宋-GB18030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 吨</w:t>
            </w:r>
          </w:p>
        </w:tc>
        <w:tc>
          <w:tcPr>
            <w:tcW w:w="20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9E349D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ESI仿宋-GB18030" w:hAnsi="CESI仿宋-GB18030" w:eastAsia="CESI仿宋-GB18030" w:cs="CESI仿宋-GB18030"/>
                <w:i w:val="0"/>
                <w:iCs w:val="0"/>
                <w:color w:val="000000"/>
                <w:sz w:val="24"/>
                <w:szCs w:val="24"/>
                <w:u w:val="none"/>
                <w:lang w:val="en-US" w:eastAsia="en-US" w:bidi="ar-SA"/>
              </w:rPr>
            </w:pPr>
            <w:r>
              <w:rPr>
                <w:rFonts w:hint="default" w:ascii="CESI仿宋-GB18030" w:hAnsi="CESI仿宋-GB18030" w:eastAsia="CESI仿宋-GB18030" w:cs="CESI仿宋-GB18030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13</w:t>
            </w:r>
            <w:r>
              <w:rPr>
                <w:rFonts w:hint="eastAsia" w:ascii="CESI仿宋-GB18030" w:hAnsi="CESI仿宋-GB18030" w:eastAsia="CESI仿宋-GB18030" w:cs="CESI仿宋-GB18030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8</w:t>
            </w:r>
          </w:p>
        </w:tc>
        <w:tc>
          <w:tcPr>
            <w:tcW w:w="15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FFAF09E">
            <w:pPr>
              <w:jc w:val="center"/>
              <w:rPr>
                <w:rFonts w:hint="default" w:ascii="CESI仿宋-GB18030" w:hAnsi="CESI仿宋-GB18030" w:eastAsia="CESI仿宋-GB18030" w:cs="CESI仿宋-GB18030"/>
                <w:i w:val="0"/>
                <w:iCs w:val="0"/>
                <w:color w:val="000000"/>
                <w:sz w:val="24"/>
                <w:szCs w:val="24"/>
                <w:u w:val="none"/>
                <w:lang w:val="en-US" w:eastAsia="en-US" w:bidi="ar-SA"/>
              </w:rPr>
            </w:pPr>
          </w:p>
        </w:tc>
      </w:tr>
      <w:tr w14:paraId="1B0A0738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0" w:hRule="atLeast"/>
        </w:trPr>
        <w:tc>
          <w:tcPr>
            <w:tcW w:w="13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0CFAB8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ESI仿宋-GB18030" w:hAnsi="CESI仿宋-GB18030" w:eastAsia="CESI仿宋-GB18030" w:cs="CESI仿宋-GB18030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CESI仿宋-GB18030" w:hAnsi="CESI仿宋-GB18030" w:eastAsia="CESI仿宋-GB18030" w:cs="CESI仿宋-GB18030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11</w:t>
            </w:r>
          </w:p>
        </w:tc>
        <w:tc>
          <w:tcPr>
            <w:tcW w:w="16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0619A0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ESI仿宋-GB18030" w:hAnsi="CESI仿宋-GB18030" w:eastAsia="CESI仿宋-GB18030" w:cs="CESI仿宋-GB18030"/>
                <w:i w:val="0"/>
                <w:iCs w:val="0"/>
                <w:color w:val="000000"/>
                <w:sz w:val="24"/>
                <w:szCs w:val="24"/>
                <w:u w:val="none"/>
                <w:lang w:val="en-US" w:eastAsia="en-US" w:bidi="ar-SA"/>
              </w:rPr>
            </w:pPr>
            <w:r>
              <w:rPr>
                <w:rFonts w:hint="default" w:ascii="CESI仿宋-GB18030" w:hAnsi="CESI仿宋-GB18030" w:eastAsia="CESI仿宋-GB18030" w:cs="CESI仿宋-GB18030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挖掘机</w:t>
            </w:r>
          </w:p>
        </w:tc>
        <w:tc>
          <w:tcPr>
            <w:tcW w:w="14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6A2D63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ESI仿宋-GB18030" w:hAnsi="CESI仿宋-GB18030" w:eastAsia="CESI仿宋-GB18030" w:cs="CESI仿宋-GB18030"/>
                <w:i w:val="0"/>
                <w:iCs w:val="0"/>
                <w:color w:val="000000"/>
                <w:sz w:val="24"/>
                <w:szCs w:val="24"/>
                <w:u w:val="none"/>
                <w:lang w:val="en-US" w:eastAsia="en-US" w:bidi="ar-SA"/>
              </w:rPr>
            </w:pPr>
            <w:r>
              <w:rPr>
                <w:rFonts w:hint="default" w:ascii="CESI仿宋-GB18030" w:hAnsi="CESI仿宋-GB18030" w:eastAsia="CESI仿宋-GB18030" w:cs="CESI仿宋-GB18030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辆</w:t>
            </w:r>
          </w:p>
        </w:tc>
        <w:tc>
          <w:tcPr>
            <w:tcW w:w="15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B45412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ESI仿宋-GB18030" w:hAnsi="CESI仿宋-GB18030" w:eastAsia="CESI仿宋-GB18030" w:cs="CESI仿宋-GB18030"/>
                <w:i w:val="0"/>
                <w:iCs w:val="0"/>
                <w:color w:val="000000"/>
                <w:sz w:val="24"/>
                <w:szCs w:val="24"/>
                <w:u w:val="none"/>
                <w:lang w:val="en-US" w:eastAsia="en-US" w:bidi="ar-SA"/>
              </w:rPr>
            </w:pPr>
            <w:r>
              <w:rPr>
                <w:rFonts w:hint="default" w:ascii="CESI仿宋-GB18030" w:hAnsi="CESI仿宋-GB18030" w:eastAsia="CESI仿宋-GB18030" w:cs="CESI仿宋-GB18030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13 吨</w:t>
            </w:r>
          </w:p>
        </w:tc>
        <w:tc>
          <w:tcPr>
            <w:tcW w:w="20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786087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ESI仿宋-GB18030" w:hAnsi="CESI仿宋-GB18030" w:eastAsia="CESI仿宋-GB18030" w:cs="CESI仿宋-GB18030"/>
                <w:i w:val="0"/>
                <w:iCs w:val="0"/>
                <w:color w:val="000000"/>
                <w:sz w:val="24"/>
                <w:szCs w:val="24"/>
                <w:u w:val="none"/>
                <w:lang w:val="en-US" w:eastAsia="en-US" w:bidi="ar-SA"/>
              </w:rPr>
            </w:pPr>
            <w:r>
              <w:rPr>
                <w:rFonts w:hint="default" w:ascii="CESI仿宋-GB18030" w:hAnsi="CESI仿宋-GB18030" w:eastAsia="CESI仿宋-GB18030" w:cs="CESI仿宋-GB18030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165</w:t>
            </w:r>
          </w:p>
        </w:tc>
        <w:tc>
          <w:tcPr>
            <w:tcW w:w="15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AF5687A">
            <w:pPr>
              <w:jc w:val="center"/>
              <w:rPr>
                <w:rFonts w:hint="default" w:ascii="CESI仿宋-GB18030" w:hAnsi="CESI仿宋-GB18030" w:eastAsia="CESI仿宋-GB18030" w:cs="CESI仿宋-GB18030"/>
                <w:i w:val="0"/>
                <w:iCs w:val="0"/>
                <w:color w:val="000000"/>
                <w:sz w:val="24"/>
                <w:szCs w:val="24"/>
                <w:u w:val="none"/>
                <w:lang w:val="en-US" w:eastAsia="en-US" w:bidi="ar-SA"/>
              </w:rPr>
            </w:pPr>
          </w:p>
        </w:tc>
      </w:tr>
      <w:tr w14:paraId="0979E8D7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0" w:hRule="atLeast"/>
        </w:trPr>
        <w:tc>
          <w:tcPr>
            <w:tcW w:w="13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4C48B9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ESI仿宋-GB18030" w:hAnsi="CESI仿宋-GB18030" w:eastAsia="CESI仿宋-GB18030" w:cs="CESI仿宋-GB18030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CESI仿宋-GB18030" w:hAnsi="CESI仿宋-GB18030" w:eastAsia="CESI仿宋-GB18030" w:cs="CESI仿宋-GB18030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12</w:t>
            </w:r>
          </w:p>
        </w:tc>
        <w:tc>
          <w:tcPr>
            <w:tcW w:w="16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C79FFF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ESI仿宋-GB18030" w:hAnsi="CESI仿宋-GB18030" w:eastAsia="CESI仿宋-GB18030" w:cs="CESI仿宋-GB18030"/>
                <w:i w:val="0"/>
                <w:iCs w:val="0"/>
                <w:color w:val="000000"/>
                <w:sz w:val="24"/>
                <w:szCs w:val="24"/>
                <w:u w:val="none"/>
                <w:lang w:val="en-US" w:eastAsia="en-US" w:bidi="ar-SA"/>
              </w:rPr>
            </w:pPr>
            <w:r>
              <w:rPr>
                <w:rFonts w:hint="default" w:ascii="CESI仿宋-GB18030" w:hAnsi="CESI仿宋-GB18030" w:eastAsia="CESI仿宋-GB18030" w:cs="CESI仿宋-GB18030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挖掘机</w:t>
            </w:r>
          </w:p>
        </w:tc>
        <w:tc>
          <w:tcPr>
            <w:tcW w:w="14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874105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ESI仿宋-GB18030" w:hAnsi="CESI仿宋-GB18030" w:eastAsia="CESI仿宋-GB18030" w:cs="CESI仿宋-GB18030"/>
                <w:i w:val="0"/>
                <w:iCs w:val="0"/>
                <w:color w:val="000000"/>
                <w:sz w:val="24"/>
                <w:szCs w:val="24"/>
                <w:u w:val="none"/>
                <w:lang w:val="en-US" w:eastAsia="en-US" w:bidi="ar-SA"/>
              </w:rPr>
            </w:pPr>
            <w:r>
              <w:rPr>
                <w:rFonts w:hint="default" w:ascii="CESI仿宋-GB18030" w:hAnsi="CESI仿宋-GB18030" w:eastAsia="CESI仿宋-GB18030" w:cs="CESI仿宋-GB18030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辆</w:t>
            </w:r>
          </w:p>
        </w:tc>
        <w:tc>
          <w:tcPr>
            <w:tcW w:w="15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BDD7EE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ESI仿宋-GB18030" w:hAnsi="CESI仿宋-GB18030" w:eastAsia="CESI仿宋-GB18030" w:cs="CESI仿宋-GB18030"/>
                <w:i w:val="0"/>
                <w:iCs w:val="0"/>
                <w:color w:val="000000"/>
                <w:sz w:val="24"/>
                <w:szCs w:val="24"/>
                <w:u w:val="none"/>
                <w:lang w:val="en-US" w:eastAsia="en-US" w:bidi="ar-SA"/>
              </w:rPr>
            </w:pPr>
            <w:r>
              <w:rPr>
                <w:rFonts w:hint="default" w:ascii="CESI仿宋-GB18030" w:hAnsi="CESI仿宋-GB18030" w:eastAsia="CESI仿宋-GB18030" w:cs="CESI仿宋-GB18030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30 吨</w:t>
            </w:r>
          </w:p>
        </w:tc>
        <w:tc>
          <w:tcPr>
            <w:tcW w:w="20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8E1EDC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ESI仿宋-GB18030" w:hAnsi="CESI仿宋-GB18030" w:eastAsia="CESI仿宋-GB18030" w:cs="CESI仿宋-GB18030"/>
                <w:i w:val="0"/>
                <w:iCs w:val="0"/>
                <w:color w:val="000000"/>
                <w:sz w:val="24"/>
                <w:szCs w:val="24"/>
                <w:u w:val="none"/>
                <w:lang w:val="en-US" w:eastAsia="en-US" w:bidi="ar-SA"/>
              </w:rPr>
            </w:pPr>
            <w:r>
              <w:rPr>
                <w:rFonts w:hint="default" w:ascii="CESI仿宋-GB18030" w:hAnsi="CESI仿宋-GB18030" w:eastAsia="CESI仿宋-GB18030" w:cs="CESI仿宋-GB18030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220</w:t>
            </w:r>
          </w:p>
        </w:tc>
        <w:tc>
          <w:tcPr>
            <w:tcW w:w="15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972646D">
            <w:pPr>
              <w:jc w:val="center"/>
              <w:rPr>
                <w:rFonts w:hint="default" w:ascii="CESI仿宋-GB18030" w:hAnsi="CESI仿宋-GB18030" w:eastAsia="CESI仿宋-GB18030" w:cs="CESI仿宋-GB18030"/>
                <w:i w:val="0"/>
                <w:iCs w:val="0"/>
                <w:color w:val="000000"/>
                <w:sz w:val="24"/>
                <w:szCs w:val="24"/>
                <w:u w:val="none"/>
                <w:lang w:val="en-US" w:eastAsia="en-US" w:bidi="ar-SA"/>
              </w:rPr>
            </w:pPr>
          </w:p>
        </w:tc>
      </w:tr>
      <w:tr w14:paraId="13347D82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0" w:hRule="atLeast"/>
        </w:trPr>
        <w:tc>
          <w:tcPr>
            <w:tcW w:w="13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6E61AA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ESI仿宋-GB18030" w:hAnsi="CESI仿宋-GB18030" w:eastAsia="CESI仿宋-GB18030" w:cs="CESI仿宋-GB18030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CESI仿宋-GB18030" w:hAnsi="CESI仿宋-GB18030" w:eastAsia="CESI仿宋-GB18030" w:cs="CESI仿宋-GB18030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13</w:t>
            </w:r>
          </w:p>
        </w:tc>
        <w:tc>
          <w:tcPr>
            <w:tcW w:w="16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EFBA0C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ESI仿宋-GB18030" w:hAnsi="CESI仿宋-GB18030" w:eastAsia="CESI仿宋-GB18030" w:cs="CESI仿宋-GB18030"/>
                <w:i w:val="0"/>
                <w:iCs w:val="0"/>
                <w:color w:val="000000"/>
                <w:sz w:val="24"/>
                <w:szCs w:val="24"/>
                <w:u w:val="none"/>
                <w:lang w:val="en-US" w:eastAsia="en-US" w:bidi="ar-SA"/>
              </w:rPr>
            </w:pPr>
            <w:r>
              <w:rPr>
                <w:rFonts w:hint="default" w:ascii="CESI仿宋-GB18030" w:hAnsi="CESI仿宋-GB18030" w:eastAsia="CESI仿宋-GB18030" w:cs="CESI仿宋-GB18030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挖掘机</w:t>
            </w:r>
          </w:p>
        </w:tc>
        <w:tc>
          <w:tcPr>
            <w:tcW w:w="14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B0D55D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ESI仿宋-GB18030" w:hAnsi="CESI仿宋-GB18030" w:eastAsia="CESI仿宋-GB18030" w:cs="CESI仿宋-GB18030"/>
                <w:i w:val="0"/>
                <w:iCs w:val="0"/>
                <w:color w:val="000000"/>
                <w:sz w:val="24"/>
                <w:szCs w:val="24"/>
                <w:u w:val="none"/>
                <w:lang w:val="en-US" w:eastAsia="en-US" w:bidi="ar-SA"/>
              </w:rPr>
            </w:pPr>
            <w:r>
              <w:rPr>
                <w:rFonts w:hint="default" w:ascii="CESI仿宋-GB18030" w:hAnsi="CESI仿宋-GB18030" w:eastAsia="CESI仿宋-GB18030" w:cs="CESI仿宋-GB18030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辆</w:t>
            </w:r>
          </w:p>
        </w:tc>
        <w:tc>
          <w:tcPr>
            <w:tcW w:w="15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0CAEF5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ESI仿宋-GB18030" w:hAnsi="CESI仿宋-GB18030" w:eastAsia="CESI仿宋-GB18030" w:cs="CESI仿宋-GB18030"/>
                <w:i w:val="0"/>
                <w:iCs w:val="0"/>
                <w:color w:val="000000"/>
                <w:sz w:val="24"/>
                <w:szCs w:val="24"/>
                <w:u w:val="none"/>
                <w:lang w:val="en-US" w:eastAsia="en-US" w:bidi="ar-SA"/>
              </w:rPr>
            </w:pPr>
            <w:r>
              <w:rPr>
                <w:rFonts w:hint="default" w:ascii="CESI仿宋-GB18030" w:hAnsi="CESI仿宋-GB18030" w:eastAsia="CESI仿宋-GB18030" w:cs="CESI仿宋-GB18030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50 吨</w:t>
            </w:r>
          </w:p>
        </w:tc>
        <w:tc>
          <w:tcPr>
            <w:tcW w:w="20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047A4E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ESI仿宋-GB18030" w:hAnsi="CESI仿宋-GB18030" w:eastAsia="CESI仿宋-GB18030" w:cs="CESI仿宋-GB18030"/>
                <w:i w:val="0"/>
                <w:iCs w:val="0"/>
                <w:color w:val="000000"/>
                <w:sz w:val="24"/>
                <w:szCs w:val="24"/>
                <w:u w:val="none"/>
                <w:lang w:val="en-US" w:eastAsia="en-US" w:bidi="ar-SA"/>
              </w:rPr>
            </w:pPr>
            <w:r>
              <w:rPr>
                <w:rFonts w:hint="default" w:ascii="CESI仿宋-GB18030" w:hAnsi="CESI仿宋-GB18030" w:eastAsia="CESI仿宋-GB18030" w:cs="CESI仿宋-GB18030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</w:t>
            </w:r>
            <w:r>
              <w:rPr>
                <w:rFonts w:hint="eastAsia" w:ascii="CESI仿宋-GB18030" w:hAnsi="CESI仿宋-GB18030" w:eastAsia="CESI仿宋-GB18030" w:cs="CESI仿宋-GB18030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10</w:t>
            </w:r>
          </w:p>
        </w:tc>
        <w:tc>
          <w:tcPr>
            <w:tcW w:w="15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D30449F">
            <w:pPr>
              <w:jc w:val="center"/>
              <w:rPr>
                <w:rFonts w:hint="default" w:ascii="CESI仿宋-GB18030" w:hAnsi="CESI仿宋-GB18030" w:eastAsia="CESI仿宋-GB18030" w:cs="CESI仿宋-GB18030"/>
                <w:i w:val="0"/>
                <w:iCs w:val="0"/>
                <w:color w:val="000000"/>
                <w:sz w:val="24"/>
                <w:szCs w:val="24"/>
                <w:u w:val="none"/>
                <w:lang w:val="en-US" w:eastAsia="en-US" w:bidi="ar-SA"/>
              </w:rPr>
            </w:pPr>
          </w:p>
        </w:tc>
      </w:tr>
      <w:tr w14:paraId="7A733367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0" w:hRule="atLeast"/>
        </w:trPr>
        <w:tc>
          <w:tcPr>
            <w:tcW w:w="13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57EC66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ESI仿宋-GB18030" w:hAnsi="CESI仿宋-GB18030" w:eastAsia="CESI仿宋-GB18030" w:cs="CESI仿宋-GB18030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CESI仿宋-GB18030" w:hAnsi="CESI仿宋-GB18030" w:eastAsia="CESI仿宋-GB18030" w:cs="CESI仿宋-GB18030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14</w:t>
            </w:r>
          </w:p>
        </w:tc>
        <w:tc>
          <w:tcPr>
            <w:tcW w:w="16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3C7B23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ESI仿宋-GB18030" w:hAnsi="CESI仿宋-GB18030" w:eastAsia="CESI仿宋-GB18030" w:cs="CESI仿宋-GB18030"/>
                <w:i w:val="0"/>
                <w:iCs w:val="0"/>
                <w:color w:val="000000"/>
                <w:sz w:val="24"/>
                <w:szCs w:val="24"/>
                <w:u w:val="none"/>
                <w:lang w:val="en-US" w:eastAsia="en-US" w:bidi="ar-SA"/>
              </w:rPr>
            </w:pPr>
            <w:r>
              <w:rPr>
                <w:rFonts w:hint="default" w:ascii="CESI仿宋-GB18030" w:hAnsi="CESI仿宋-GB18030" w:eastAsia="CESI仿宋-GB18030" w:cs="CESI仿宋-GB18030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叉车</w:t>
            </w:r>
          </w:p>
        </w:tc>
        <w:tc>
          <w:tcPr>
            <w:tcW w:w="14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BDB876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ESI仿宋-GB18030" w:hAnsi="CESI仿宋-GB18030" w:eastAsia="CESI仿宋-GB18030" w:cs="CESI仿宋-GB18030"/>
                <w:i w:val="0"/>
                <w:iCs w:val="0"/>
                <w:color w:val="000000"/>
                <w:sz w:val="24"/>
                <w:szCs w:val="24"/>
                <w:u w:val="none"/>
                <w:lang w:val="en-US" w:eastAsia="en-US" w:bidi="ar-SA"/>
              </w:rPr>
            </w:pPr>
            <w:r>
              <w:rPr>
                <w:rFonts w:hint="default" w:ascii="CESI仿宋-GB18030" w:hAnsi="CESI仿宋-GB18030" w:eastAsia="CESI仿宋-GB18030" w:cs="CESI仿宋-GB18030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辆</w:t>
            </w:r>
          </w:p>
        </w:tc>
        <w:tc>
          <w:tcPr>
            <w:tcW w:w="15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34BAFF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ESI仿宋-GB18030" w:hAnsi="CESI仿宋-GB18030" w:eastAsia="CESI仿宋-GB18030" w:cs="CESI仿宋-GB18030"/>
                <w:i w:val="0"/>
                <w:iCs w:val="0"/>
                <w:color w:val="000000"/>
                <w:sz w:val="24"/>
                <w:szCs w:val="24"/>
                <w:u w:val="none"/>
                <w:lang w:val="en-US" w:eastAsia="en-US" w:bidi="ar-SA"/>
              </w:rPr>
            </w:pPr>
            <w:r>
              <w:rPr>
                <w:rFonts w:hint="default" w:ascii="CESI仿宋-GB18030" w:hAnsi="CESI仿宋-GB18030" w:eastAsia="CESI仿宋-GB18030" w:cs="CESI仿宋-GB18030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 吨</w:t>
            </w:r>
          </w:p>
        </w:tc>
        <w:tc>
          <w:tcPr>
            <w:tcW w:w="20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7BCD27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ESI仿宋-GB18030" w:hAnsi="CESI仿宋-GB18030" w:eastAsia="CESI仿宋-GB18030" w:cs="CESI仿宋-GB18030"/>
                <w:i w:val="0"/>
                <w:iCs w:val="0"/>
                <w:color w:val="000000"/>
                <w:sz w:val="24"/>
                <w:szCs w:val="24"/>
                <w:u w:val="none"/>
                <w:lang w:val="en-US" w:eastAsia="en-US" w:bidi="ar-SA"/>
              </w:rPr>
            </w:pPr>
            <w:r>
              <w:rPr>
                <w:rFonts w:hint="eastAsia" w:ascii="CESI仿宋-GB18030" w:hAnsi="CESI仿宋-GB18030" w:eastAsia="CESI仿宋-GB18030" w:cs="CESI仿宋-GB18030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100</w:t>
            </w:r>
          </w:p>
        </w:tc>
        <w:tc>
          <w:tcPr>
            <w:tcW w:w="15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939EE79">
            <w:pPr>
              <w:jc w:val="center"/>
              <w:rPr>
                <w:rFonts w:hint="default" w:ascii="CESI仿宋-GB18030" w:hAnsi="CESI仿宋-GB18030" w:eastAsia="CESI仿宋-GB18030" w:cs="CESI仿宋-GB18030"/>
                <w:i w:val="0"/>
                <w:iCs w:val="0"/>
                <w:color w:val="000000"/>
                <w:sz w:val="24"/>
                <w:szCs w:val="24"/>
                <w:u w:val="none"/>
                <w:lang w:val="en-US" w:eastAsia="en-US" w:bidi="ar-SA"/>
              </w:rPr>
            </w:pPr>
          </w:p>
        </w:tc>
      </w:tr>
      <w:tr w14:paraId="608223A5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0" w:hRule="atLeast"/>
        </w:trPr>
        <w:tc>
          <w:tcPr>
            <w:tcW w:w="13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1210F0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ESI仿宋-GB18030" w:hAnsi="CESI仿宋-GB18030" w:eastAsia="CESI仿宋-GB18030" w:cs="CESI仿宋-GB18030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CESI仿宋-GB18030" w:hAnsi="CESI仿宋-GB18030" w:eastAsia="CESI仿宋-GB18030" w:cs="CESI仿宋-GB18030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15</w:t>
            </w:r>
          </w:p>
        </w:tc>
        <w:tc>
          <w:tcPr>
            <w:tcW w:w="16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A125A3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ESI仿宋-GB18030" w:hAnsi="CESI仿宋-GB18030" w:eastAsia="CESI仿宋-GB18030" w:cs="CESI仿宋-GB18030"/>
                <w:i w:val="0"/>
                <w:iCs w:val="0"/>
                <w:color w:val="000000"/>
                <w:sz w:val="24"/>
                <w:szCs w:val="24"/>
                <w:u w:val="none"/>
                <w:lang w:val="en-US" w:eastAsia="en-US" w:bidi="ar-SA"/>
              </w:rPr>
            </w:pPr>
            <w:r>
              <w:rPr>
                <w:rFonts w:hint="default" w:ascii="CESI仿宋-GB18030" w:hAnsi="CESI仿宋-GB18030" w:eastAsia="CESI仿宋-GB18030" w:cs="CESI仿宋-GB18030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叉车</w:t>
            </w:r>
          </w:p>
        </w:tc>
        <w:tc>
          <w:tcPr>
            <w:tcW w:w="14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A782BE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ESI仿宋-GB18030" w:hAnsi="CESI仿宋-GB18030" w:eastAsia="CESI仿宋-GB18030" w:cs="CESI仿宋-GB18030"/>
                <w:i w:val="0"/>
                <w:iCs w:val="0"/>
                <w:color w:val="000000"/>
                <w:sz w:val="24"/>
                <w:szCs w:val="24"/>
                <w:u w:val="none"/>
                <w:lang w:val="en-US" w:eastAsia="en-US" w:bidi="ar-SA"/>
              </w:rPr>
            </w:pPr>
            <w:r>
              <w:rPr>
                <w:rFonts w:hint="default" w:ascii="CESI仿宋-GB18030" w:hAnsi="CESI仿宋-GB18030" w:eastAsia="CESI仿宋-GB18030" w:cs="CESI仿宋-GB18030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辆</w:t>
            </w:r>
          </w:p>
        </w:tc>
        <w:tc>
          <w:tcPr>
            <w:tcW w:w="15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76BD1A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ESI仿宋-GB18030" w:hAnsi="CESI仿宋-GB18030" w:eastAsia="CESI仿宋-GB18030" w:cs="CESI仿宋-GB18030"/>
                <w:i w:val="0"/>
                <w:iCs w:val="0"/>
                <w:color w:val="000000"/>
                <w:sz w:val="24"/>
                <w:szCs w:val="24"/>
                <w:u w:val="none"/>
                <w:lang w:val="en-US" w:eastAsia="en-US" w:bidi="ar-SA"/>
              </w:rPr>
            </w:pPr>
            <w:r>
              <w:rPr>
                <w:rFonts w:hint="default" w:ascii="CESI仿宋-GB18030" w:hAnsi="CESI仿宋-GB18030" w:eastAsia="CESI仿宋-GB18030" w:cs="CESI仿宋-GB18030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 吨</w:t>
            </w:r>
          </w:p>
        </w:tc>
        <w:tc>
          <w:tcPr>
            <w:tcW w:w="20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B8E296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ESI仿宋-GB18030" w:hAnsi="CESI仿宋-GB18030" w:eastAsia="CESI仿宋-GB18030" w:cs="CESI仿宋-GB18030"/>
                <w:i w:val="0"/>
                <w:iCs w:val="0"/>
                <w:color w:val="000000"/>
                <w:sz w:val="24"/>
                <w:szCs w:val="24"/>
                <w:u w:val="none"/>
                <w:lang w:val="en-US" w:eastAsia="en-US" w:bidi="ar-SA"/>
              </w:rPr>
            </w:pPr>
            <w:r>
              <w:rPr>
                <w:rFonts w:hint="default" w:ascii="CESI仿宋-GB18030" w:hAnsi="CESI仿宋-GB18030" w:eastAsia="CESI仿宋-GB18030" w:cs="CESI仿宋-GB18030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120</w:t>
            </w:r>
          </w:p>
        </w:tc>
        <w:tc>
          <w:tcPr>
            <w:tcW w:w="15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AD875F7">
            <w:pPr>
              <w:jc w:val="center"/>
              <w:rPr>
                <w:rFonts w:hint="default" w:ascii="CESI仿宋-GB18030" w:hAnsi="CESI仿宋-GB18030" w:eastAsia="CESI仿宋-GB18030" w:cs="CESI仿宋-GB18030"/>
                <w:i w:val="0"/>
                <w:iCs w:val="0"/>
                <w:color w:val="000000"/>
                <w:sz w:val="24"/>
                <w:szCs w:val="24"/>
                <w:u w:val="none"/>
                <w:lang w:val="en-US" w:eastAsia="en-US" w:bidi="ar-SA"/>
              </w:rPr>
            </w:pPr>
          </w:p>
        </w:tc>
      </w:tr>
      <w:tr w14:paraId="27A05003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0" w:hRule="atLeast"/>
        </w:trPr>
        <w:tc>
          <w:tcPr>
            <w:tcW w:w="13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FB8223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ESI仿宋-GB18030" w:hAnsi="CESI仿宋-GB18030" w:eastAsia="CESI仿宋-GB18030" w:cs="CESI仿宋-GB18030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CESI仿宋-GB18030" w:hAnsi="CESI仿宋-GB18030" w:eastAsia="CESI仿宋-GB18030" w:cs="CESI仿宋-GB18030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16</w:t>
            </w:r>
          </w:p>
        </w:tc>
        <w:tc>
          <w:tcPr>
            <w:tcW w:w="16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DF09CA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ESI仿宋-GB18030" w:hAnsi="CESI仿宋-GB18030" w:eastAsia="CESI仿宋-GB18030" w:cs="CESI仿宋-GB18030"/>
                <w:i w:val="0"/>
                <w:iCs w:val="0"/>
                <w:color w:val="000000"/>
                <w:sz w:val="24"/>
                <w:szCs w:val="24"/>
                <w:u w:val="none"/>
                <w:lang w:val="en-US" w:eastAsia="en-US" w:bidi="ar-SA"/>
              </w:rPr>
            </w:pPr>
            <w:r>
              <w:rPr>
                <w:rFonts w:hint="default" w:ascii="CESI仿宋-GB18030" w:hAnsi="CESI仿宋-GB18030" w:eastAsia="CESI仿宋-GB18030" w:cs="CESI仿宋-GB18030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挖树穴机</w:t>
            </w:r>
          </w:p>
        </w:tc>
        <w:tc>
          <w:tcPr>
            <w:tcW w:w="14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8EDC6A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ESI仿宋-GB18030" w:hAnsi="CESI仿宋-GB18030" w:eastAsia="CESI仿宋-GB18030" w:cs="CESI仿宋-GB18030"/>
                <w:i w:val="0"/>
                <w:iCs w:val="0"/>
                <w:color w:val="000000"/>
                <w:sz w:val="24"/>
                <w:szCs w:val="24"/>
                <w:u w:val="none"/>
                <w:lang w:val="en-US" w:eastAsia="en-US" w:bidi="ar-SA"/>
              </w:rPr>
            </w:pPr>
            <w:r>
              <w:rPr>
                <w:rFonts w:hint="default" w:ascii="CESI仿宋-GB18030" w:hAnsi="CESI仿宋-GB18030" w:eastAsia="CESI仿宋-GB18030" w:cs="CESI仿宋-GB18030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辆</w:t>
            </w:r>
          </w:p>
        </w:tc>
        <w:tc>
          <w:tcPr>
            <w:tcW w:w="15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782936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ESI仿宋-GB18030" w:hAnsi="CESI仿宋-GB18030" w:eastAsia="CESI仿宋-GB18030" w:cs="CESI仿宋-GB18030"/>
                <w:i w:val="0"/>
                <w:iCs w:val="0"/>
                <w:color w:val="000000"/>
                <w:sz w:val="24"/>
                <w:szCs w:val="24"/>
                <w:u w:val="none"/>
                <w:lang w:val="en-US" w:eastAsia="en-US" w:bidi="ar-SA"/>
              </w:rPr>
            </w:pPr>
            <w:r>
              <w:rPr>
                <w:rFonts w:hint="default" w:ascii="CESI仿宋-GB18030" w:hAnsi="CESI仿宋-GB18030" w:eastAsia="CESI仿宋-GB18030" w:cs="CESI仿宋-GB18030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40</w:t>
            </w:r>
          </w:p>
        </w:tc>
        <w:tc>
          <w:tcPr>
            <w:tcW w:w="20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F094EC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ESI仿宋-GB18030" w:hAnsi="CESI仿宋-GB18030" w:eastAsia="CESI仿宋-GB18030" w:cs="CESI仿宋-GB18030"/>
                <w:i w:val="0"/>
                <w:iCs w:val="0"/>
                <w:color w:val="000000"/>
                <w:sz w:val="24"/>
                <w:szCs w:val="24"/>
                <w:u w:val="none"/>
                <w:lang w:val="en-US" w:eastAsia="en-US" w:bidi="ar-SA"/>
              </w:rPr>
            </w:pPr>
            <w:r>
              <w:rPr>
                <w:rFonts w:hint="eastAsia" w:ascii="CESI仿宋-GB18030" w:hAnsi="CESI仿宋-GB18030" w:eastAsia="CESI仿宋-GB18030" w:cs="CESI仿宋-GB18030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</w:t>
            </w:r>
          </w:p>
        </w:tc>
        <w:tc>
          <w:tcPr>
            <w:tcW w:w="15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F3CCAB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ESI仿宋-GB18030" w:hAnsi="CESI仿宋-GB18030" w:eastAsia="CESI仿宋-GB18030" w:cs="CESI仿宋-GB18030"/>
                <w:i w:val="0"/>
                <w:iCs w:val="0"/>
                <w:color w:val="000000"/>
                <w:sz w:val="24"/>
                <w:szCs w:val="24"/>
                <w:u w:val="none"/>
                <w:lang w:val="en-US" w:eastAsia="en-US" w:bidi="ar-SA"/>
              </w:rPr>
            </w:pPr>
            <w:r>
              <w:rPr>
                <w:rFonts w:hint="default" w:ascii="CESI仿宋-GB18030" w:hAnsi="CESI仿宋-GB18030" w:eastAsia="CESI仿宋-GB18030" w:cs="CESI仿宋-GB18030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单价/棵</w:t>
            </w:r>
          </w:p>
        </w:tc>
      </w:tr>
      <w:tr w14:paraId="508661A6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0" w:hRule="atLeast"/>
        </w:trPr>
        <w:tc>
          <w:tcPr>
            <w:tcW w:w="13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C16D80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ESI仿宋-GB18030" w:hAnsi="CESI仿宋-GB18030" w:eastAsia="CESI仿宋-GB18030" w:cs="CESI仿宋-GB18030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CESI仿宋-GB18030" w:hAnsi="CESI仿宋-GB18030" w:eastAsia="CESI仿宋-GB18030" w:cs="CESI仿宋-GB18030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17</w:t>
            </w:r>
          </w:p>
        </w:tc>
        <w:tc>
          <w:tcPr>
            <w:tcW w:w="16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C34C34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ESI仿宋-GB18030" w:hAnsi="CESI仿宋-GB18030" w:eastAsia="CESI仿宋-GB18030" w:cs="CESI仿宋-GB18030"/>
                <w:i w:val="0"/>
                <w:iCs w:val="0"/>
                <w:color w:val="000000"/>
                <w:sz w:val="24"/>
                <w:szCs w:val="24"/>
                <w:u w:val="none"/>
                <w:lang w:val="en-US" w:eastAsia="en-US" w:bidi="ar-SA"/>
              </w:rPr>
            </w:pPr>
            <w:r>
              <w:rPr>
                <w:rFonts w:hint="default" w:ascii="CESI仿宋-GB18030" w:hAnsi="CESI仿宋-GB18030" w:eastAsia="CESI仿宋-GB18030" w:cs="CESI仿宋-GB18030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挖树穴机</w:t>
            </w:r>
          </w:p>
        </w:tc>
        <w:tc>
          <w:tcPr>
            <w:tcW w:w="14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D6655C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ESI仿宋-GB18030" w:hAnsi="CESI仿宋-GB18030" w:eastAsia="CESI仿宋-GB18030" w:cs="CESI仿宋-GB18030"/>
                <w:i w:val="0"/>
                <w:iCs w:val="0"/>
                <w:color w:val="000000"/>
                <w:sz w:val="24"/>
                <w:szCs w:val="24"/>
                <w:u w:val="none"/>
                <w:lang w:val="en-US" w:eastAsia="en-US" w:bidi="ar-SA"/>
              </w:rPr>
            </w:pPr>
            <w:r>
              <w:rPr>
                <w:rFonts w:hint="default" w:ascii="CESI仿宋-GB18030" w:hAnsi="CESI仿宋-GB18030" w:eastAsia="CESI仿宋-GB18030" w:cs="CESI仿宋-GB18030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辆</w:t>
            </w:r>
          </w:p>
        </w:tc>
        <w:tc>
          <w:tcPr>
            <w:tcW w:w="15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8B46DA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ESI仿宋-GB18030" w:hAnsi="CESI仿宋-GB18030" w:eastAsia="CESI仿宋-GB18030" w:cs="CESI仿宋-GB18030"/>
                <w:i w:val="0"/>
                <w:iCs w:val="0"/>
                <w:color w:val="000000"/>
                <w:sz w:val="24"/>
                <w:szCs w:val="24"/>
                <w:u w:val="none"/>
                <w:lang w:val="en-US" w:eastAsia="en-US" w:bidi="ar-SA"/>
              </w:rPr>
            </w:pPr>
            <w:r>
              <w:rPr>
                <w:rFonts w:hint="default" w:ascii="CESI仿宋-GB18030" w:hAnsi="CESI仿宋-GB18030" w:eastAsia="CESI仿宋-GB18030" w:cs="CESI仿宋-GB18030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60</w:t>
            </w:r>
          </w:p>
        </w:tc>
        <w:tc>
          <w:tcPr>
            <w:tcW w:w="20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E3E822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ESI仿宋-GB18030" w:hAnsi="CESI仿宋-GB18030" w:eastAsia="CESI仿宋-GB18030" w:cs="CESI仿宋-GB18030"/>
                <w:i w:val="0"/>
                <w:iCs w:val="0"/>
                <w:color w:val="000000"/>
                <w:sz w:val="24"/>
                <w:szCs w:val="24"/>
                <w:u w:val="none"/>
                <w:lang w:val="en-US" w:eastAsia="en-US" w:bidi="ar-SA"/>
              </w:rPr>
            </w:pPr>
            <w:r>
              <w:rPr>
                <w:rFonts w:hint="eastAsia" w:ascii="CESI仿宋-GB18030" w:hAnsi="CESI仿宋-GB18030" w:eastAsia="CESI仿宋-GB18030" w:cs="CESI仿宋-GB18030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7</w:t>
            </w:r>
          </w:p>
        </w:tc>
        <w:tc>
          <w:tcPr>
            <w:tcW w:w="15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172553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ESI仿宋-GB18030" w:hAnsi="CESI仿宋-GB18030" w:eastAsia="CESI仿宋-GB18030" w:cs="CESI仿宋-GB18030"/>
                <w:i w:val="0"/>
                <w:iCs w:val="0"/>
                <w:color w:val="000000"/>
                <w:sz w:val="24"/>
                <w:szCs w:val="24"/>
                <w:u w:val="none"/>
                <w:lang w:val="en-US" w:eastAsia="en-US" w:bidi="ar-SA"/>
              </w:rPr>
            </w:pPr>
            <w:r>
              <w:rPr>
                <w:rFonts w:hint="default" w:ascii="CESI仿宋-GB18030" w:hAnsi="CESI仿宋-GB18030" w:eastAsia="CESI仿宋-GB18030" w:cs="CESI仿宋-GB18030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单价/棵</w:t>
            </w:r>
          </w:p>
        </w:tc>
      </w:tr>
      <w:tr w14:paraId="4F2B008A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0" w:hRule="atLeast"/>
        </w:trPr>
        <w:tc>
          <w:tcPr>
            <w:tcW w:w="13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AD702F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ESI仿宋-GB18030" w:hAnsi="CESI仿宋-GB18030" w:eastAsia="CESI仿宋-GB18030" w:cs="CESI仿宋-GB18030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CESI仿宋-GB18030" w:hAnsi="CESI仿宋-GB18030" w:eastAsia="CESI仿宋-GB18030" w:cs="CESI仿宋-GB18030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18</w:t>
            </w:r>
          </w:p>
        </w:tc>
        <w:tc>
          <w:tcPr>
            <w:tcW w:w="16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B3B79B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ESI仿宋-GB18030" w:hAnsi="CESI仿宋-GB18030" w:eastAsia="CESI仿宋-GB18030" w:cs="CESI仿宋-GB18030"/>
                <w:i w:val="0"/>
                <w:iCs w:val="0"/>
                <w:color w:val="000000"/>
                <w:sz w:val="24"/>
                <w:szCs w:val="24"/>
                <w:u w:val="none"/>
                <w:lang w:val="en-US" w:eastAsia="en-US" w:bidi="ar-SA"/>
              </w:rPr>
            </w:pPr>
            <w:r>
              <w:rPr>
                <w:rFonts w:hint="default" w:ascii="CESI仿宋-GB18030" w:hAnsi="CESI仿宋-GB18030" w:eastAsia="CESI仿宋-GB18030" w:cs="CESI仿宋-GB18030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起树机</w:t>
            </w:r>
          </w:p>
        </w:tc>
        <w:tc>
          <w:tcPr>
            <w:tcW w:w="14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F65C84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ESI仿宋-GB18030" w:hAnsi="CESI仿宋-GB18030" w:eastAsia="CESI仿宋-GB18030" w:cs="CESI仿宋-GB18030"/>
                <w:i w:val="0"/>
                <w:iCs w:val="0"/>
                <w:color w:val="000000"/>
                <w:sz w:val="24"/>
                <w:szCs w:val="24"/>
                <w:u w:val="none"/>
                <w:lang w:val="en-US" w:eastAsia="en-US" w:bidi="ar-SA"/>
              </w:rPr>
            </w:pPr>
            <w:r>
              <w:rPr>
                <w:rFonts w:hint="default" w:ascii="CESI仿宋-GB18030" w:hAnsi="CESI仿宋-GB18030" w:eastAsia="CESI仿宋-GB18030" w:cs="CESI仿宋-GB18030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辆</w:t>
            </w:r>
          </w:p>
        </w:tc>
        <w:tc>
          <w:tcPr>
            <w:tcW w:w="15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F9E7D54">
            <w:pPr>
              <w:jc w:val="center"/>
              <w:rPr>
                <w:rFonts w:hint="default" w:ascii="CESI仿宋-GB18030" w:hAnsi="CESI仿宋-GB18030" w:eastAsia="CESI仿宋-GB18030" w:cs="CESI仿宋-GB18030"/>
                <w:i w:val="0"/>
                <w:iCs w:val="0"/>
                <w:color w:val="000000"/>
                <w:sz w:val="24"/>
                <w:szCs w:val="24"/>
                <w:u w:val="none"/>
                <w:lang w:val="en-US" w:eastAsia="en-US" w:bidi="ar-SA"/>
              </w:rPr>
            </w:pPr>
          </w:p>
        </w:tc>
        <w:tc>
          <w:tcPr>
            <w:tcW w:w="20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441FEF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ESI仿宋-GB18030" w:hAnsi="CESI仿宋-GB18030" w:eastAsia="CESI仿宋-GB18030" w:cs="CESI仿宋-GB18030"/>
                <w:i w:val="0"/>
                <w:iCs w:val="0"/>
                <w:color w:val="000000"/>
                <w:sz w:val="24"/>
                <w:szCs w:val="24"/>
                <w:u w:val="none"/>
                <w:lang w:val="en-US" w:eastAsia="en-US" w:bidi="ar-SA"/>
              </w:rPr>
            </w:pPr>
            <w:r>
              <w:rPr>
                <w:rFonts w:hint="default" w:ascii="CESI仿宋-GB18030" w:hAnsi="CESI仿宋-GB18030" w:eastAsia="CESI仿宋-GB18030" w:cs="CESI仿宋-GB18030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150</w:t>
            </w:r>
          </w:p>
        </w:tc>
        <w:tc>
          <w:tcPr>
            <w:tcW w:w="15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B947546">
            <w:pPr>
              <w:jc w:val="center"/>
              <w:rPr>
                <w:rFonts w:hint="default" w:ascii="CESI仿宋-GB18030" w:hAnsi="CESI仿宋-GB18030" w:eastAsia="CESI仿宋-GB18030" w:cs="CESI仿宋-GB18030"/>
                <w:i w:val="0"/>
                <w:iCs w:val="0"/>
                <w:color w:val="000000"/>
                <w:sz w:val="24"/>
                <w:szCs w:val="24"/>
                <w:u w:val="none"/>
                <w:lang w:val="en-US" w:eastAsia="en-US" w:bidi="ar-SA"/>
              </w:rPr>
            </w:pPr>
          </w:p>
        </w:tc>
      </w:tr>
      <w:tr w14:paraId="2392EFCF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0" w:hRule="atLeast"/>
        </w:trPr>
        <w:tc>
          <w:tcPr>
            <w:tcW w:w="13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AF316A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ESI仿宋-GB18030" w:hAnsi="CESI仿宋-GB18030" w:eastAsia="CESI仿宋-GB18030" w:cs="CESI仿宋-GB18030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CESI仿宋-GB18030" w:hAnsi="CESI仿宋-GB18030" w:eastAsia="CESI仿宋-GB18030" w:cs="CESI仿宋-GB18030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19</w:t>
            </w:r>
          </w:p>
        </w:tc>
        <w:tc>
          <w:tcPr>
            <w:tcW w:w="16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1024BB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ESI仿宋-GB18030" w:hAnsi="CESI仿宋-GB18030" w:eastAsia="CESI仿宋-GB18030" w:cs="CESI仿宋-GB18030"/>
                <w:i w:val="0"/>
                <w:iCs w:val="0"/>
                <w:color w:val="000000"/>
                <w:sz w:val="24"/>
                <w:szCs w:val="24"/>
                <w:u w:val="none"/>
                <w:lang w:val="en-US" w:eastAsia="en-US" w:bidi="ar-SA"/>
              </w:rPr>
            </w:pPr>
            <w:r>
              <w:rPr>
                <w:rFonts w:hint="default" w:ascii="CESI仿宋-GB18030" w:hAnsi="CESI仿宋-GB18030" w:eastAsia="CESI仿宋-GB18030" w:cs="CESI仿宋-GB18030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秸秆还田机</w:t>
            </w:r>
          </w:p>
        </w:tc>
        <w:tc>
          <w:tcPr>
            <w:tcW w:w="14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8AA514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ESI仿宋-GB18030" w:hAnsi="CESI仿宋-GB18030" w:eastAsia="CESI仿宋-GB18030" w:cs="CESI仿宋-GB18030"/>
                <w:i w:val="0"/>
                <w:iCs w:val="0"/>
                <w:color w:val="000000"/>
                <w:sz w:val="24"/>
                <w:szCs w:val="24"/>
                <w:u w:val="none"/>
                <w:lang w:val="en-US" w:eastAsia="en-US" w:bidi="ar-SA"/>
              </w:rPr>
            </w:pPr>
            <w:r>
              <w:rPr>
                <w:rFonts w:hint="default" w:ascii="CESI仿宋-GB18030" w:hAnsi="CESI仿宋-GB18030" w:eastAsia="CESI仿宋-GB18030" w:cs="CESI仿宋-GB18030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辆</w:t>
            </w:r>
          </w:p>
        </w:tc>
        <w:tc>
          <w:tcPr>
            <w:tcW w:w="15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B73469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ESI仿宋-GB18030" w:hAnsi="CESI仿宋-GB18030" w:eastAsia="CESI仿宋-GB18030" w:cs="CESI仿宋-GB18030"/>
                <w:i w:val="0"/>
                <w:iCs w:val="0"/>
                <w:color w:val="000000"/>
                <w:sz w:val="24"/>
                <w:szCs w:val="24"/>
                <w:u w:val="none"/>
                <w:lang w:val="en-US" w:eastAsia="en-US" w:bidi="ar-SA"/>
              </w:rPr>
            </w:pPr>
            <w:r>
              <w:rPr>
                <w:rFonts w:hint="default" w:ascii="CESI仿宋-GB18030" w:hAnsi="CESI仿宋-GB18030" w:eastAsia="CESI仿宋-GB18030" w:cs="CESI仿宋-GB18030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150</w:t>
            </w:r>
          </w:p>
        </w:tc>
        <w:tc>
          <w:tcPr>
            <w:tcW w:w="20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82E371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ESI仿宋-GB18030" w:hAnsi="CESI仿宋-GB18030" w:eastAsia="CESI仿宋-GB18030" w:cs="CESI仿宋-GB18030"/>
                <w:i w:val="0"/>
                <w:iCs w:val="0"/>
                <w:color w:val="000000"/>
                <w:sz w:val="24"/>
                <w:szCs w:val="24"/>
                <w:u w:val="none"/>
                <w:lang w:val="en-US" w:eastAsia="en-US" w:bidi="ar-SA"/>
              </w:rPr>
            </w:pPr>
            <w:r>
              <w:rPr>
                <w:rFonts w:hint="default" w:ascii="CESI仿宋-GB18030" w:hAnsi="CESI仿宋-GB18030" w:eastAsia="CESI仿宋-GB18030" w:cs="CESI仿宋-GB18030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0.5</w:t>
            </w:r>
          </w:p>
        </w:tc>
        <w:tc>
          <w:tcPr>
            <w:tcW w:w="15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9D94FD8">
            <w:pPr>
              <w:jc w:val="center"/>
              <w:rPr>
                <w:rFonts w:hint="default" w:ascii="CESI仿宋-GB18030" w:hAnsi="CESI仿宋-GB18030" w:eastAsia="CESI仿宋-GB18030" w:cs="CESI仿宋-GB18030"/>
                <w:i w:val="0"/>
                <w:iCs w:val="0"/>
                <w:color w:val="000000"/>
                <w:sz w:val="24"/>
                <w:szCs w:val="24"/>
                <w:u w:val="none"/>
                <w:lang w:val="en-US" w:eastAsia="en-US" w:bidi="ar-SA"/>
              </w:rPr>
            </w:pPr>
            <w:r>
              <w:rPr>
                <w:rFonts w:hint="default" w:ascii="CESI仿宋-GB18030" w:hAnsi="CESI仿宋-GB18030" w:eastAsia="CESI仿宋-GB18030" w:cs="CESI仿宋-GB18030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单价/</w:t>
            </w:r>
            <w:r>
              <w:rPr>
                <w:rFonts w:hint="eastAsia" w:ascii="CESI仿宋-GB18030" w:hAnsi="CESI仿宋-GB18030" w:eastAsia="CESI仿宋-GB18030" w:cs="CESI仿宋-GB18030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平米</w:t>
            </w:r>
          </w:p>
        </w:tc>
      </w:tr>
      <w:tr w14:paraId="43575100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0" w:hRule="atLeast"/>
        </w:trPr>
        <w:tc>
          <w:tcPr>
            <w:tcW w:w="13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068CCA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ESI仿宋-GB18030" w:hAnsi="CESI仿宋-GB18030" w:eastAsia="CESI仿宋-GB18030" w:cs="CESI仿宋-GB18030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CESI仿宋-GB18030" w:hAnsi="CESI仿宋-GB18030" w:eastAsia="CESI仿宋-GB18030" w:cs="CESI仿宋-GB18030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20</w:t>
            </w:r>
          </w:p>
        </w:tc>
        <w:tc>
          <w:tcPr>
            <w:tcW w:w="16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AAB42C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ESI仿宋-GB18030" w:hAnsi="CESI仿宋-GB18030" w:eastAsia="CESI仿宋-GB18030" w:cs="CESI仿宋-GB18030"/>
                <w:i w:val="0"/>
                <w:iCs w:val="0"/>
                <w:color w:val="000000"/>
                <w:sz w:val="24"/>
                <w:szCs w:val="24"/>
                <w:u w:val="none"/>
                <w:lang w:val="en-US" w:eastAsia="en-US" w:bidi="ar-SA"/>
              </w:rPr>
            </w:pPr>
            <w:r>
              <w:rPr>
                <w:rFonts w:hint="default" w:ascii="CESI仿宋-GB18030" w:hAnsi="CESI仿宋-GB18030" w:eastAsia="CESI仿宋-GB18030" w:cs="CESI仿宋-GB18030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秸秆还田机</w:t>
            </w:r>
          </w:p>
        </w:tc>
        <w:tc>
          <w:tcPr>
            <w:tcW w:w="14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92EBAC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ESI仿宋-GB18030" w:hAnsi="CESI仿宋-GB18030" w:eastAsia="CESI仿宋-GB18030" w:cs="CESI仿宋-GB18030"/>
                <w:i w:val="0"/>
                <w:iCs w:val="0"/>
                <w:color w:val="000000"/>
                <w:sz w:val="24"/>
                <w:szCs w:val="24"/>
                <w:u w:val="none"/>
                <w:lang w:val="en-US" w:eastAsia="en-US" w:bidi="ar-SA"/>
              </w:rPr>
            </w:pPr>
            <w:r>
              <w:rPr>
                <w:rFonts w:hint="default" w:ascii="CESI仿宋-GB18030" w:hAnsi="CESI仿宋-GB18030" w:eastAsia="CESI仿宋-GB18030" w:cs="CESI仿宋-GB18030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辆</w:t>
            </w:r>
          </w:p>
        </w:tc>
        <w:tc>
          <w:tcPr>
            <w:tcW w:w="15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E73324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ESI仿宋-GB18030" w:hAnsi="CESI仿宋-GB18030" w:eastAsia="CESI仿宋-GB18030" w:cs="CESI仿宋-GB18030"/>
                <w:i w:val="0"/>
                <w:iCs w:val="0"/>
                <w:color w:val="000000"/>
                <w:sz w:val="24"/>
                <w:szCs w:val="24"/>
                <w:u w:val="none"/>
                <w:lang w:val="en-US" w:eastAsia="en-US" w:bidi="ar-SA"/>
              </w:rPr>
            </w:pPr>
            <w:r>
              <w:rPr>
                <w:rFonts w:hint="default" w:ascii="CESI仿宋-GB18030" w:hAnsi="CESI仿宋-GB18030" w:eastAsia="CESI仿宋-GB18030" w:cs="CESI仿宋-GB18030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180</w:t>
            </w:r>
          </w:p>
        </w:tc>
        <w:tc>
          <w:tcPr>
            <w:tcW w:w="20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078C36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ESI仿宋-GB18030" w:hAnsi="CESI仿宋-GB18030" w:eastAsia="CESI仿宋-GB18030" w:cs="CESI仿宋-GB18030"/>
                <w:i w:val="0"/>
                <w:iCs w:val="0"/>
                <w:color w:val="000000"/>
                <w:sz w:val="24"/>
                <w:szCs w:val="24"/>
                <w:u w:val="none"/>
                <w:lang w:val="en-US" w:eastAsia="en-US" w:bidi="ar-SA"/>
              </w:rPr>
            </w:pPr>
            <w:r>
              <w:rPr>
                <w:rFonts w:hint="default" w:ascii="CESI仿宋-GB18030" w:hAnsi="CESI仿宋-GB18030" w:eastAsia="CESI仿宋-GB18030" w:cs="CESI仿宋-GB18030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0.</w:t>
            </w:r>
            <w:r>
              <w:rPr>
                <w:rFonts w:hint="eastAsia" w:ascii="CESI仿宋-GB18030" w:hAnsi="CESI仿宋-GB18030" w:eastAsia="CESI仿宋-GB18030" w:cs="CESI仿宋-GB18030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8</w:t>
            </w:r>
          </w:p>
        </w:tc>
        <w:tc>
          <w:tcPr>
            <w:tcW w:w="15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FBEC0BC">
            <w:pPr>
              <w:jc w:val="center"/>
              <w:rPr>
                <w:rFonts w:hint="default" w:ascii="CESI仿宋-GB18030" w:hAnsi="CESI仿宋-GB18030" w:eastAsia="CESI仿宋-GB18030" w:cs="CESI仿宋-GB18030"/>
                <w:i w:val="0"/>
                <w:iCs w:val="0"/>
                <w:color w:val="000000"/>
                <w:sz w:val="24"/>
                <w:szCs w:val="24"/>
                <w:u w:val="none"/>
                <w:lang w:val="en-US" w:eastAsia="en-US" w:bidi="ar-SA"/>
              </w:rPr>
            </w:pPr>
            <w:r>
              <w:rPr>
                <w:rFonts w:hint="default" w:ascii="CESI仿宋-GB18030" w:hAnsi="CESI仿宋-GB18030" w:eastAsia="CESI仿宋-GB18030" w:cs="CESI仿宋-GB18030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单价/</w:t>
            </w:r>
            <w:r>
              <w:rPr>
                <w:rFonts w:hint="eastAsia" w:ascii="CESI仿宋-GB18030" w:hAnsi="CESI仿宋-GB18030" w:eastAsia="CESI仿宋-GB18030" w:cs="CESI仿宋-GB18030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平米</w:t>
            </w:r>
          </w:p>
        </w:tc>
      </w:tr>
      <w:tr w14:paraId="5D7560BF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0" w:hRule="atLeast"/>
        </w:trPr>
        <w:tc>
          <w:tcPr>
            <w:tcW w:w="13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4ADA4F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ESI仿宋-GB18030" w:hAnsi="CESI仿宋-GB18030" w:eastAsia="CESI仿宋-GB18030" w:cs="CESI仿宋-GB18030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CESI仿宋-GB18030" w:hAnsi="CESI仿宋-GB18030" w:eastAsia="CESI仿宋-GB18030" w:cs="CESI仿宋-GB18030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21</w:t>
            </w:r>
          </w:p>
        </w:tc>
        <w:tc>
          <w:tcPr>
            <w:tcW w:w="16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94B931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ESI仿宋-GB18030" w:hAnsi="CESI仿宋-GB18030" w:eastAsia="CESI仿宋-GB18030" w:cs="CESI仿宋-GB18030"/>
                <w:i w:val="0"/>
                <w:iCs w:val="0"/>
                <w:color w:val="000000"/>
                <w:sz w:val="24"/>
                <w:szCs w:val="24"/>
                <w:u w:val="none"/>
                <w:lang w:val="en-US" w:eastAsia="en-US" w:bidi="ar-SA"/>
              </w:rPr>
            </w:pPr>
            <w:r>
              <w:rPr>
                <w:rFonts w:hint="default" w:ascii="CESI仿宋-GB18030" w:hAnsi="CESI仿宋-GB18030" w:eastAsia="CESI仿宋-GB18030" w:cs="CESI仿宋-GB18030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旋耕机</w:t>
            </w:r>
          </w:p>
        </w:tc>
        <w:tc>
          <w:tcPr>
            <w:tcW w:w="14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650008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ESI仿宋-GB18030" w:hAnsi="CESI仿宋-GB18030" w:eastAsia="CESI仿宋-GB18030" w:cs="CESI仿宋-GB18030"/>
                <w:i w:val="0"/>
                <w:iCs w:val="0"/>
                <w:color w:val="000000"/>
                <w:sz w:val="24"/>
                <w:szCs w:val="24"/>
                <w:u w:val="none"/>
                <w:lang w:val="en-US" w:eastAsia="en-US" w:bidi="ar-SA"/>
              </w:rPr>
            </w:pPr>
            <w:r>
              <w:rPr>
                <w:rFonts w:hint="default" w:ascii="CESI仿宋-GB18030" w:hAnsi="CESI仿宋-GB18030" w:eastAsia="CESI仿宋-GB18030" w:cs="CESI仿宋-GB18030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辆</w:t>
            </w:r>
          </w:p>
        </w:tc>
        <w:tc>
          <w:tcPr>
            <w:tcW w:w="15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59B95E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ESI仿宋-GB18030" w:hAnsi="CESI仿宋-GB18030" w:eastAsia="CESI仿宋-GB18030" w:cs="CESI仿宋-GB18030"/>
                <w:i w:val="0"/>
                <w:iCs w:val="0"/>
                <w:color w:val="000000"/>
                <w:sz w:val="24"/>
                <w:szCs w:val="24"/>
                <w:u w:val="none"/>
                <w:lang w:val="en-US" w:eastAsia="en-US" w:bidi="ar-SA"/>
              </w:rPr>
            </w:pPr>
            <w:r>
              <w:rPr>
                <w:rFonts w:hint="default" w:ascii="CESI仿宋-GB18030" w:hAnsi="CESI仿宋-GB18030" w:eastAsia="CESI仿宋-GB18030" w:cs="CESI仿宋-GB18030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1米8</w:t>
            </w:r>
          </w:p>
        </w:tc>
        <w:tc>
          <w:tcPr>
            <w:tcW w:w="20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653065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ESI仿宋-GB18030" w:hAnsi="CESI仿宋-GB18030" w:eastAsia="CESI仿宋-GB18030" w:cs="CESI仿宋-GB18030"/>
                <w:i w:val="0"/>
                <w:iCs w:val="0"/>
                <w:color w:val="000000"/>
                <w:sz w:val="24"/>
                <w:szCs w:val="24"/>
                <w:u w:val="none"/>
                <w:lang w:val="en-US" w:eastAsia="en-US" w:bidi="ar-SA"/>
              </w:rPr>
            </w:pPr>
            <w:r>
              <w:rPr>
                <w:rFonts w:hint="default" w:ascii="CESI仿宋-GB18030" w:hAnsi="CESI仿宋-GB18030" w:eastAsia="CESI仿宋-GB18030" w:cs="CESI仿宋-GB18030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190</w:t>
            </w:r>
          </w:p>
        </w:tc>
        <w:tc>
          <w:tcPr>
            <w:tcW w:w="15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008E22C">
            <w:pPr>
              <w:jc w:val="center"/>
              <w:rPr>
                <w:rFonts w:hint="default" w:ascii="CESI仿宋-GB18030" w:hAnsi="CESI仿宋-GB18030" w:eastAsia="CESI仿宋-GB18030" w:cs="CESI仿宋-GB18030"/>
                <w:i w:val="0"/>
                <w:iCs w:val="0"/>
                <w:color w:val="000000"/>
                <w:sz w:val="24"/>
                <w:szCs w:val="24"/>
                <w:u w:val="none"/>
                <w:lang w:val="en-US" w:eastAsia="en-US" w:bidi="ar-SA"/>
              </w:rPr>
            </w:pPr>
          </w:p>
        </w:tc>
      </w:tr>
      <w:tr w14:paraId="7F4C91E4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0" w:hRule="atLeast"/>
        </w:trPr>
        <w:tc>
          <w:tcPr>
            <w:tcW w:w="13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60A3A8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ESI仿宋-GB18030" w:hAnsi="CESI仿宋-GB18030" w:eastAsia="CESI仿宋-GB18030" w:cs="CESI仿宋-GB18030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CESI仿宋-GB18030" w:hAnsi="CESI仿宋-GB18030" w:eastAsia="CESI仿宋-GB18030" w:cs="CESI仿宋-GB18030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22</w:t>
            </w:r>
          </w:p>
        </w:tc>
        <w:tc>
          <w:tcPr>
            <w:tcW w:w="16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DD037F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ESI仿宋-GB18030" w:hAnsi="CESI仿宋-GB18030" w:eastAsia="CESI仿宋-GB18030" w:cs="CESI仿宋-GB18030"/>
                <w:i w:val="0"/>
                <w:iCs w:val="0"/>
                <w:color w:val="000000"/>
                <w:sz w:val="24"/>
                <w:szCs w:val="24"/>
                <w:u w:val="none"/>
                <w:lang w:val="en-US" w:eastAsia="en-US" w:bidi="ar-SA"/>
              </w:rPr>
            </w:pPr>
            <w:r>
              <w:rPr>
                <w:rFonts w:hint="default" w:ascii="CESI仿宋-GB18030" w:hAnsi="CESI仿宋-GB18030" w:eastAsia="CESI仿宋-GB18030" w:cs="CESI仿宋-GB18030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栏板货车</w:t>
            </w:r>
          </w:p>
        </w:tc>
        <w:tc>
          <w:tcPr>
            <w:tcW w:w="14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998C7B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ESI仿宋-GB18030" w:hAnsi="CESI仿宋-GB18030" w:eastAsia="CESI仿宋-GB18030" w:cs="CESI仿宋-GB18030"/>
                <w:i w:val="0"/>
                <w:iCs w:val="0"/>
                <w:color w:val="000000"/>
                <w:sz w:val="24"/>
                <w:szCs w:val="24"/>
                <w:u w:val="none"/>
                <w:lang w:val="en-US" w:eastAsia="en-US" w:bidi="ar-SA"/>
              </w:rPr>
            </w:pPr>
            <w:r>
              <w:rPr>
                <w:rFonts w:hint="default" w:ascii="CESI仿宋-GB18030" w:hAnsi="CESI仿宋-GB18030" w:eastAsia="CESI仿宋-GB18030" w:cs="CESI仿宋-GB18030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辆</w:t>
            </w:r>
          </w:p>
        </w:tc>
        <w:tc>
          <w:tcPr>
            <w:tcW w:w="15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828F7A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ESI仿宋-GB18030" w:hAnsi="CESI仿宋-GB18030" w:eastAsia="CESI仿宋-GB18030" w:cs="CESI仿宋-GB18030"/>
                <w:i w:val="0"/>
                <w:iCs w:val="0"/>
                <w:color w:val="000000"/>
                <w:sz w:val="24"/>
                <w:szCs w:val="24"/>
                <w:u w:val="none"/>
                <w:lang w:val="en-US" w:eastAsia="en-US" w:bidi="ar-SA"/>
              </w:rPr>
            </w:pPr>
            <w:r>
              <w:rPr>
                <w:rFonts w:hint="default" w:ascii="CESI仿宋-GB18030" w:hAnsi="CESI仿宋-GB18030" w:eastAsia="CESI仿宋-GB18030" w:cs="CESI仿宋-GB18030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6.8米</w:t>
            </w:r>
          </w:p>
        </w:tc>
        <w:tc>
          <w:tcPr>
            <w:tcW w:w="20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3224C4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ESI仿宋-GB18030" w:hAnsi="CESI仿宋-GB18030" w:eastAsia="CESI仿宋-GB18030" w:cs="CESI仿宋-GB18030"/>
                <w:i w:val="0"/>
                <w:iCs w:val="0"/>
                <w:color w:val="000000"/>
                <w:sz w:val="24"/>
                <w:szCs w:val="24"/>
                <w:u w:val="none"/>
                <w:lang w:val="en-US" w:eastAsia="en-US" w:bidi="ar-SA"/>
              </w:rPr>
            </w:pPr>
            <w:r>
              <w:rPr>
                <w:rFonts w:hint="default" w:ascii="CESI仿宋-GB18030" w:hAnsi="CESI仿宋-GB18030" w:eastAsia="CESI仿宋-GB18030" w:cs="CESI仿宋-GB18030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</w:t>
            </w:r>
            <w:r>
              <w:rPr>
                <w:rFonts w:hint="eastAsia" w:ascii="CESI仿宋-GB18030" w:hAnsi="CESI仿宋-GB18030" w:eastAsia="CESI仿宋-GB18030" w:cs="CESI仿宋-GB18030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6</w:t>
            </w:r>
            <w:r>
              <w:rPr>
                <w:rFonts w:hint="default" w:ascii="CESI仿宋-GB18030" w:hAnsi="CESI仿宋-GB18030" w:eastAsia="CESI仿宋-GB18030" w:cs="CESI仿宋-GB18030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0元（市区）</w:t>
            </w:r>
          </w:p>
        </w:tc>
        <w:tc>
          <w:tcPr>
            <w:tcW w:w="15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EF6B61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ESI仿宋-GB18030" w:hAnsi="CESI仿宋-GB18030" w:eastAsia="CESI仿宋-GB18030" w:cs="CESI仿宋-GB18030"/>
                <w:i w:val="0"/>
                <w:iCs w:val="0"/>
                <w:color w:val="000000"/>
                <w:sz w:val="24"/>
                <w:szCs w:val="24"/>
                <w:u w:val="none"/>
                <w:lang w:val="en-US" w:eastAsia="en-US" w:bidi="ar-SA"/>
              </w:rPr>
            </w:pPr>
            <w:r>
              <w:rPr>
                <w:rFonts w:hint="default" w:ascii="CESI仿宋-GB18030" w:hAnsi="CESI仿宋-GB18030" w:eastAsia="CESI仿宋-GB18030" w:cs="CESI仿宋-GB18030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单价/趟</w:t>
            </w:r>
          </w:p>
        </w:tc>
      </w:tr>
      <w:tr w14:paraId="6CA06895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0" w:hRule="atLeast"/>
        </w:trPr>
        <w:tc>
          <w:tcPr>
            <w:tcW w:w="13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EA385E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ESI仿宋-GB18030" w:hAnsi="CESI仿宋-GB18030" w:eastAsia="CESI仿宋-GB18030" w:cs="CESI仿宋-GB18030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CESI仿宋-GB18030" w:hAnsi="CESI仿宋-GB18030" w:eastAsia="CESI仿宋-GB18030" w:cs="CESI仿宋-GB18030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23</w:t>
            </w:r>
          </w:p>
        </w:tc>
        <w:tc>
          <w:tcPr>
            <w:tcW w:w="16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599BF3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ESI仿宋-GB18030" w:hAnsi="CESI仿宋-GB18030" w:eastAsia="CESI仿宋-GB18030" w:cs="CESI仿宋-GB18030"/>
                <w:i w:val="0"/>
                <w:iCs w:val="0"/>
                <w:color w:val="000000"/>
                <w:sz w:val="24"/>
                <w:szCs w:val="24"/>
                <w:u w:val="none"/>
                <w:lang w:val="en-US" w:eastAsia="en-US" w:bidi="ar-SA"/>
              </w:rPr>
            </w:pPr>
            <w:r>
              <w:rPr>
                <w:rFonts w:hint="default" w:ascii="CESI仿宋-GB18030" w:hAnsi="CESI仿宋-GB18030" w:eastAsia="CESI仿宋-GB18030" w:cs="CESI仿宋-GB18030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栏板货车</w:t>
            </w:r>
          </w:p>
        </w:tc>
        <w:tc>
          <w:tcPr>
            <w:tcW w:w="14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34F2B7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ESI仿宋-GB18030" w:hAnsi="CESI仿宋-GB18030" w:eastAsia="CESI仿宋-GB18030" w:cs="CESI仿宋-GB18030"/>
                <w:i w:val="0"/>
                <w:iCs w:val="0"/>
                <w:color w:val="000000"/>
                <w:sz w:val="24"/>
                <w:szCs w:val="24"/>
                <w:u w:val="none"/>
                <w:lang w:val="en-US" w:eastAsia="en-US" w:bidi="ar-SA"/>
              </w:rPr>
            </w:pPr>
            <w:r>
              <w:rPr>
                <w:rFonts w:hint="default" w:ascii="CESI仿宋-GB18030" w:hAnsi="CESI仿宋-GB18030" w:eastAsia="CESI仿宋-GB18030" w:cs="CESI仿宋-GB18030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辆</w:t>
            </w:r>
          </w:p>
        </w:tc>
        <w:tc>
          <w:tcPr>
            <w:tcW w:w="15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D8485A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ESI仿宋-GB18030" w:hAnsi="CESI仿宋-GB18030" w:eastAsia="CESI仿宋-GB18030" w:cs="CESI仿宋-GB18030"/>
                <w:i w:val="0"/>
                <w:iCs w:val="0"/>
                <w:color w:val="000000"/>
                <w:sz w:val="24"/>
                <w:szCs w:val="24"/>
                <w:u w:val="none"/>
                <w:lang w:val="en-US" w:eastAsia="en-US" w:bidi="ar-SA"/>
              </w:rPr>
            </w:pPr>
            <w:r>
              <w:rPr>
                <w:rFonts w:hint="default" w:ascii="CESI仿宋-GB18030" w:hAnsi="CESI仿宋-GB18030" w:eastAsia="CESI仿宋-GB18030" w:cs="CESI仿宋-GB18030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9.6米</w:t>
            </w:r>
          </w:p>
        </w:tc>
        <w:tc>
          <w:tcPr>
            <w:tcW w:w="20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6A33BE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ESI仿宋-GB18030" w:hAnsi="CESI仿宋-GB18030" w:eastAsia="CESI仿宋-GB18030" w:cs="CESI仿宋-GB18030"/>
                <w:i w:val="0"/>
                <w:iCs w:val="0"/>
                <w:color w:val="000000"/>
                <w:sz w:val="24"/>
                <w:szCs w:val="24"/>
                <w:u w:val="none"/>
                <w:lang w:val="en-US" w:eastAsia="en-US" w:bidi="ar-SA"/>
              </w:rPr>
            </w:pPr>
            <w:r>
              <w:rPr>
                <w:rFonts w:hint="default" w:ascii="CESI仿宋-GB18030" w:hAnsi="CESI仿宋-GB18030" w:eastAsia="CESI仿宋-GB18030" w:cs="CESI仿宋-GB18030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6</w:t>
            </w:r>
            <w:r>
              <w:rPr>
                <w:rFonts w:hint="eastAsia" w:ascii="CESI仿宋-GB18030" w:hAnsi="CESI仿宋-GB18030" w:eastAsia="CESI仿宋-GB18030" w:cs="CESI仿宋-GB18030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6</w:t>
            </w:r>
            <w:r>
              <w:rPr>
                <w:rFonts w:hint="default" w:ascii="CESI仿宋-GB18030" w:hAnsi="CESI仿宋-GB18030" w:eastAsia="CESI仿宋-GB18030" w:cs="CESI仿宋-GB18030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0元（市区）</w:t>
            </w:r>
          </w:p>
        </w:tc>
        <w:tc>
          <w:tcPr>
            <w:tcW w:w="15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685EA3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ESI仿宋-GB18030" w:hAnsi="CESI仿宋-GB18030" w:eastAsia="CESI仿宋-GB18030" w:cs="CESI仿宋-GB18030"/>
                <w:i w:val="0"/>
                <w:iCs w:val="0"/>
                <w:color w:val="000000"/>
                <w:sz w:val="24"/>
                <w:szCs w:val="24"/>
                <w:u w:val="none"/>
                <w:lang w:val="en-US" w:eastAsia="en-US" w:bidi="ar-SA"/>
              </w:rPr>
            </w:pPr>
            <w:r>
              <w:rPr>
                <w:rFonts w:hint="default" w:ascii="CESI仿宋-GB18030" w:hAnsi="CESI仿宋-GB18030" w:eastAsia="CESI仿宋-GB18030" w:cs="CESI仿宋-GB18030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单价/趟</w:t>
            </w:r>
          </w:p>
        </w:tc>
      </w:tr>
      <w:tr w14:paraId="10A49FFC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0" w:hRule="atLeast"/>
        </w:trPr>
        <w:tc>
          <w:tcPr>
            <w:tcW w:w="13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5D369A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ESI仿宋-GB18030" w:hAnsi="CESI仿宋-GB18030" w:eastAsia="CESI仿宋-GB18030" w:cs="CESI仿宋-GB18030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CESI仿宋-GB18030" w:hAnsi="CESI仿宋-GB18030" w:eastAsia="CESI仿宋-GB18030" w:cs="CESI仿宋-GB18030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24</w:t>
            </w:r>
          </w:p>
        </w:tc>
        <w:tc>
          <w:tcPr>
            <w:tcW w:w="16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71B8E5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ESI仿宋-GB18030" w:hAnsi="CESI仿宋-GB18030" w:eastAsia="CESI仿宋-GB18030" w:cs="CESI仿宋-GB18030"/>
                <w:i w:val="0"/>
                <w:iCs w:val="0"/>
                <w:color w:val="000000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default" w:ascii="CESI仿宋-GB18030" w:hAnsi="CESI仿宋-GB18030" w:eastAsia="CESI仿宋-GB18030" w:cs="CESI仿宋-GB18030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栏板货车</w:t>
            </w:r>
          </w:p>
        </w:tc>
        <w:tc>
          <w:tcPr>
            <w:tcW w:w="14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6545C1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ESI仿宋-GB18030" w:hAnsi="CESI仿宋-GB18030" w:eastAsia="CESI仿宋-GB18030" w:cs="CESI仿宋-GB18030"/>
                <w:i w:val="0"/>
                <w:iCs w:val="0"/>
                <w:color w:val="000000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default" w:ascii="CESI仿宋-GB18030" w:hAnsi="CESI仿宋-GB18030" w:eastAsia="CESI仿宋-GB18030" w:cs="CESI仿宋-GB18030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辆</w:t>
            </w:r>
          </w:p>
        </w:tc>
        <w:tc>
          <w:tcPr>
            <w:tcW w:w="15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BFE487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ESI仿宋-GB18030" w:hAnsi="CESI仿宋-GB18030" w:eastAsia="CESI仿宋-GB18030" w:cs="CESI仿宋-GB18030"/>
                <w:i w:val="0"/>
                <w:iCs w:val="0"/>
                <w:color w:val="000000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default" w:ascii="CESI仿宋-GB18030" w:hAnsi="CESI仿宋-GB18030" w:eastAsia="CESI仿宋-GB18030" w:cs="CESI仿宋-GB18030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12米</w:t>
            </w:r>
          </w:p>
        </w:tc>
        <w:tc>
          <w:tcPr>
            <w:tcW w:w="20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3F4C72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ESI仿宋-GB18030" w:hAnsi="CESI仿宋-GB18030" w:eastAsia="CESI仿宋-GB18030" w:cs="CESI仿宋-GB18030"/>
                <w:i w:val="0"/>
                <w:iCs w:val="0"/>
                <w:color w:val="000000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default" w:ascii="CESI仿宋-GB18030" w:hAnsi="CESI仿宋-GB18030" w:eastAsia="CESI仿宋-GB18030" w:cs="CESI仿宋-GB18030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800元（市区）</w:t>
            </w:r>
          </w:p>
        </w:tc>
        <w:tc>
          <w:tcPr>
            <w:tcW w:w="15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128A24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ESI仿宋-GB18030" w:hAnsi="CESI仿宋-GB18030" w:eastAsia="CESI仿宋-GB18030" w:cs="CESI仿宋-GB18030"/>
                <w:i w:val="0"/>
                <w:iCs w:val="0"/>
                <w:color w:val="000000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default" w:ascii="CESI仿宋-GB18030" w:hAnsi="CESI仿宋-GB18030" w:eastAsia="CESI仿宋-GB18030" w:cs="CESI仿宋-GB18030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单价/趟</w:t>
            </w:r>
          </w:p>
        </w:tc>
      </w:tr>
    </w:tbl>
    <w:p w14:paraId="0DBD8FA2">
      <w:pPr>
        <w:pStyle w:val="4"/>
        <w:jc w:val="left"/>
        <w:rPr>
          <w:rFonts w:hint="eastAsia" w:cs="宋体"/>
          <w:color w:val="auto"/>
          <w:kern w:val="2"/>
          <w:sz w:val="30"/>
          <w:szCs w:val="30"/>
          <w:highlight w:val="none"/>
          <w:u w:val="none"/>
          <w:lang w:val="en-US" w:eastAsia="zh-CN"/>
        </w:rPr>
      </w:pPr>
      <w:bookmarkStart w:id="0" w:name="_GoBack"/>
      <w:bookmarkEnd w:id="0"/>
      <w:r>
        <w:rPr>
          <w:rFonts w:hint="eastAsia" w:cs="宋体"/>
          <w:color w:val="auto"/>
          <w:kern w:val="2"/>
          <w:sz w:val="30"/>
          <w:szCs w:val="30"/>
          <w:highlight w:val="none"/>
          <w:u w:val="none"/>
          <w:lang w:val="en-US" w:eastAsia="zh-CN"/>
        </w:rPr>
        <w:t>总费率：</w:t>
      </w:r>
      <w:r>
        <w:rPr>
          <w:rFonts w:hint="eastAsia" w:cs="宋体"/>
          <w:color w:val="auto"/>
          <w:kern w:val="2"/>
          <w:sz w:val="30"/>
          <w:szCs w:val="30"/>
          <w:highlight w:val="none"/>
          <w:u w:val="single"/>
          <w:lang w:val="en-US" w:eastAsia="zh-CN"/>
        </w:rPr>
        <w:t xml:space="preserve">     </w:t>
      </w:r>
      <w:r>
        <w:rPr>
          <w:rFonts w:hint="eastAsia" w:cs="宋体"/>
          <w:color w:val="auto"/>
          <w:kern w:val="2"/>
          <w:sz w:val="30"/>
          <w:szCs w:val="30"/>
          <w:highlight w:val="none"/>
          <w:u w:val="none"/>
          <w:lang w:val="en-US" w:eastAsia="zh-CN"/>
        </w:rPr>
        <w:t xml:space="preserve"> %</w:t>
      </w:r>
    </w:p>
    <w:p w14:paraId="16F0AF15">
      <w:pPr>
        <w:pStyle w:val="4"/>
        <w:jc w:val="center"/>
        <w:rPr>
          <w:rFonts w:hint="default" w:cs="宋体"/>
          <w:color w:val="auto"/>
          <w:kern w:val="2"/>
          <w:sz w:val="30"/>
          <w:szCs w:val="30"/>
          <w:highlight w:val="none"/>
          <w:u w:val="none"/>
          <w:lang w:val="en-US" w:eastAsia="zh-CN"/>
        </w:rPr>
      </w:pPr>
    </w:p>
    <w:p w14:paraId="4D2EAA3A">
      <w:pPr>
        <w:pStyle w:val="4"/>
        <w:ind w:firstLine="2700" w:firstLineChars="900"/>
        <w:jc w:val="both"/>
        <w:rPr>
          <w:rFonts w:hint="eastAsia" w:cs="宋体"/>
          <w:color w:val="auto"/>
          <w:kern w:val="2"/>
          <w:sz w:val="30"/>
          <w:szCs w:val="30"/>
          <w:highlight w:val="none"/>
          <w:u w:val="none"/>
          <w:lang w:val="en-US" w:eastAsia="zh-CN"/>
        </w:rPr>
      </w:pPr>
      <w:r>
        <w:rPr>
          <w:rFonts w:hint="eastAsia" w:cs="宋体"/>
          <w:color w:val="auto"/>
          <w:kern w:val="2"/>
          <w:sz w:val="30"/>
          <w:szCs w:val="30"/>
          <w:highlight w:val="none"/>
          <w:u w:val="none"/>
          <w:lang w:val="en-US" w:eastAsia="zh-CN"/>
        </w:rPr>
        <w:t>单位名称：（盖章）</w:t>
      </w:r>
    </w:p>
    <w:p w14:paraId="644D239F">
      <w:pPr>
        <w:pStyle w:val="4"/>
        <w:jc w:val="center"/>
        <w:rPr>
          <w:rFonts w:hint="eastAsia" w:cs="宋体"/>
          <w:color w:val="auto"/>
          <w:kern w:val="2"/>
          <w:sz w:val="30"/>
          <w:szCs w:val="30"/>
          <w:highlight w:val="none"/>
          <w:u w:val="none"/>
          <w:lang w:val="en-US" w:eastAsia="zh-CN"/>
        </w:rPr>
      </w:pPr>
      <w:r>
        <w:rPr>
          <w:rFonts w:hint="eastAsia" w:cs="宋体"/>
          <w:color w:val="auto"/>
          <w:kern w:val="2"/>
          <w:sz w:val="30"/>
          <w:szCs w:val="30"/>
          <w:highlight w:val="none"/>
          <w:u w:val="none"/>
          <w:lang w:val="en-US" w:eastAsia="zh-CN"/>
        </w:rPr>
        <w:t xml:space="preserve">      法定代表人：（签字或盖章）</w:t>
      </w:r>
    </w:p>
    <w:p w14:paraId="55583198">
      <w:pPr>
        <w:pStyle w:val="4"/>
        <w:ind w:firstLine="2700" w:firstLineChars="900"/>
        <w:jc w:val="both"/>
        <w:rPr>
          <w:rFonts w:hint="default" w:cs="宋体"/>
          <w:color w:val="auto"/>
          <w:kern w:val="2"/>
          <w:sz w:val="30"/>
          <w:szCs w:val="30"/>
          <w:highlight w:val="none"/>
          <w:u w:val="none"/>
          <w:lang w:val="en-US" w:eastAsia="zh-CN"/>
        </w:rPr>
      </w:pPr>
      <w:r>
        <w:rPr>
          <w:rFonts w:hint="eastAsia" w:cs="宋体"/>
          <w:color w:val="auto"/>
          <w:kern w:val="2"/>
          <w:sz w:val="30"/>
          <w:szCs w:val="30"/>
          <w:highlight w:val="none"/>
          <w:u w:val="none"/>
          <w:lang w:val="en-US" w:eastAsia="zh-CN"/>
        </w:rPr>
        <w:t>联系方式：</w:t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1"/>
    <w:family w:val="auto"/>
    <w:pitch w:val="default"/>
    <w:sig w:usb0="E0002AFF" w:usb1="C0007841" w:usb2="00000009" w:usb3="00000000" w:csb0="400001FF" w:csb1="FFFF0000"/>
  </w:font>
  <w:font w:name="宋体">
    <w:panose1 w:val="02010600030101010101"/>
    <w:charset w:val="50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CESI仿宋-GB18030">
    <w:altName w:val="仿宋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GJkMDRkZDQ2YjliNDA4NWVjNjk5OTRmZTYzMjMzYjUifQ=="/>
  </w:docVars>
  <w:rsids>
    <w:rsidRoot w:val="00000000"/>
    <w:rsid w:val="011522B0"/>
    <w:rsid w:val="037F05BB"/>
    <w:rsid w:val="03B00DA3"/>
    <w:rsid w:val="04686857"/>
    <w:rsid w:val="05FD416A"/>
    <w:rsid w:val="064C01C4"/>
    <w:rsid w:val="0AB228F4"/>
    <w:rsid w:val="0E957B08"/>
    <w:rsid w:val="11227498"/>
    <w:rsid w:val="119F4A7B"/>
    <w:rsid w:val="12901DFB"/>
    <w:rsid w:val="12C54F8C"/>
    <w:rsid w:val="143043D4"/>
    <w:rsid w:val="16A60B8F"/>
    <w:rsid w:val="17DE06E6"/>
    <w:rsid w:val="18C272A1"/>
    <w:rsid w:val="1B013962"/>
    <w:rsid w:val="1C131CC5"/>
    <w:rsid w:val="1C231485"/>
    <w:rsid w:val="1C367583"/>
    <w:rsid w:val="1C976DEE"/>
    <w:rsid w:val="1CAD0994"/>
    <w:rsid w:val="26156AC4"/>
    <w:rsid w:val="26C409C0"/>
    <w:rsid w:val="27670D48"/>
    <w:rsid w:val="27CE6E7A"/>
    <w:rsid w:val="29C523C4"/>
    <w:rsid w:val="2AE83B26"/>
    <w:rsid w:val="2D591C83"/>
    <w:rsid w:val="322E66F8"/>
    <w:rsid w:val="3394651F"/>
    <w:rsid w:val="3C6605CE"/>
    <w:rsid w:val="3F31064C"/>
    <w:rsid w:val="40411733"/>
    <w:rsid w:val="419F644D"/>
    <w:rsid w:val="45FB5257"/>
    <w:rsid w:val="471054F8"/>
    <w:rsid w:val="4CD61956"/>
    <w:rsid w:val="4CF607BD"/>
    <w:rsid w:val="4DC1677C"/>
    <w:rsid w:val="4E0929FC"/>
    <w:rsid w:val="54C34369"/>
    <w:rsid w:val="551C3359"/>
    <w:rsid w:val="5CDC5239"/>
    <w:rsid w:val="5D2F3C6B"/>
    <w:rsid w:val="5E1D7B0C"/>
    <w:rsid w:val="62B30900"/>
    <w:rsid w:val="64B47494"/>
    <w:rsid w:val="65904F5A"/>
    <w:rsid w:val="69186271"/>
    <w:rsid w:val="69270D24"/>
    <w:rsid w:val="693A7962"/>
    <w:rsid w:val="695B35B6"/>
    <w:rsid w:val="69C53AC8"/>
    <w:rsid w:val="7019797A"/>
    <w:rsid w:val="73385490"/>
    <w:rsid w:val="79AC0C89"/>
    <w:rsid w:val="7DDA368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1" w:semiHidden="0" w:name="Normal"/>
    <w:lsdException w:qFormat="1" w:unhideWhenUsed="0" w:uiPriority="0" w:semiHidden="0" w:name="heading 1"/>
    <w:lsdException w:qFormat="1" w:uiPriority="0" w:name="heading 2"/>
    <w:lsdException w:qFormat="1" w:unhideWhenUsed="0" w:uiPriority="1" w:semiHidden="0" w:name="heading 3"/>
    <w:lsdException w:qFormat="1" w:uiPriority="0" w:name="heading 4"/>
    <w:lsdException w:qFormat="1" w:unhideWhenUsed="0" w:uiPriority="1" w:semiHidden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qFormat="1" w:uiPriority="39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qFormat="1" w:unhideWhenUsed="0" w:uiPriority="1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qFormat="1"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autoRedefine/>
    <w:qFormat/>
    <w:uiPriority w:val="1"/>
    <w:pPr>
      <w:widowControl w:val="0"/>
      <w:autoSpaceDE w:val="0"/>
      <w:autoSpaceDN w:val="0"/>
    </w:pPr>
    <w:rPr>
      <w:rFonts w:ascii="宋体" w:hAnsi="宋体" w:eastAsia="宋体" w:cs="宋体"/>
      <w:sz w:val="22"/>
      <w:szCs w:val="22"/>
      <w:lang w:val="en-US" w:eastAsia="en-US" w:bidi="ar-SA"/>
    </w:rPr>
  </w:style>
  <w:style w:type="paragraph" w:styleId="5">
    <w:name w:val="heading 3"/>
    <w:basedOn w:val="1"/>
    <w:next w:val="1"/>
    <w:autoRedefine/>
    <w:qFormat/>
    <w:uiPriority w:val="1"/>
    <w:pPr>
      <w:spacing w:before="51"/>
      <w:jc w:val="center"/>
      <w:outlineLvl w:val="2"/>
    </w:pPr>
    <w:rPr>
      <w:b/>
      <w:bCs/>
      <w:sz w:val="28"/>
      <w:szCs w:val="28"/>
    </w:rPr>
  </w:style>
  <w:style w:type="paragraph" w:styleId="6">
    <w:name w:val="heading 5"/>
    <w:basedOn w:val="1"/>
    <w:next w:val="1"/>
    <w:autoRedefine/>
    <w:qFormat/>
    <w:uiPriority w:val="1"/>
    <w:pPr>
      <w:ind w:left="112"/>
      <w:outlineLvl w:val="4"/>
    </w:pPr>
    <w:rPr>
      <w:b/>
      <w:bCs/>
      <w:sz w:val="24"/>
      <w:szCs w:val="24"/>
    </w:rPr>
  </w:style>
  <w:style w:type="character" w:default="1" w:styleId="10">
    <w:name w:val="Default Paragraph Font"/>
    <w:autoRedefine/>
    <w:semiHidden/>
    <w:qFormat/>
    <w:uiPriority w:val="0"/>
  </w:style>
  <w:style w:type="table" w:default="1" w:styleId="8">
    <w:name w:val="Normal Table"/>
    <w:autoRedefine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header"/>
    <w:basedOn w:val="1"/>
    <w:next w:val="3"/>
    <w:autoRedefine/>
    <w:qFormat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  <w:jc w:val="both"/>
    </w:pPr>
    <w:rPr>
      <w:sz w:val="18"/>
    </w:rPr>
  </w:style>
  <w:style w:type="paragraph" w:styleId="3">
    <w:name w:val="Body Text"/>
    <w:basedOn w:val="1"/>
    <w:next w:val="4"/>
    <w:autoRedefine/>
    <w:qFormat/>
    <w:uiPriority w:val="1"/>
    <w:rPr>
      <w:sz w:val="24"/>
      <w:szCs w:val="24"/>
    </w:rPr>
  </w:style>
  <w:style w:type="paragraph" w:styleId="4">
    <w:name w:val="Body Text 2"/>
    <w:basedOn w:val="1"/>
    <w:autoRedefine/>
    <w:qFormat/>
    <w:uiPriority w:val="0"/>
    <w:rPr>
      <w:rFonts w:eastAsia="仿宋_GB2312"/>
      <w:sz w:val="28"/>
      <w:szCs w:val="24"/>
    </w:rPr>
  </w:style>
  <w:style w:type="paragraph" w:styleId="7">
    <w:name w:val="toc 2"/>
    <w:basedOn w:val="1"/>
    <w:next w:val="1"/>
    <w:autoRedefine/>
    <w:unhideWhenUsed/>
    <w:qFormat/>
    <w:uiPriority w:val="39"/>
    <w:pPr>
      <w:ind w:left="420" w:leftChars="200"/>
    </w:pPr>
  </w:style>
  <w:style w:type="table" w:styleId="9">
    <w:name w:val="Table Grid"/>
    <w:basedOn w:val="8"/>
    <w:autoRedefine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paragraph" w:customStyle="1" w:styleId="11">
    <w:name w:val="正文（缩进）"/>
    <w:basedOn w:val="1"/>
    <w:autoRedefine/>
    <w:qFormat/>
    <w:uiPriority w:val="0"/>
    <w:pPr>
      <w:spacing w:before="50" w:after="50"/>
      <w:ind w:firstLine="200" w:firstLineChars="200"/>
    </w:pPr>
    <w:rPr>
      <w:szCs w:val="22"/>
    </w:rPr>
  </w:style>
  <w:style w:type="paragraph" w:customStyle="1" w:styleId="12">
    <w:name w:val="Table Paragraph"/>
    <w:basedOn w:val="1"/>
    <w:autoRedefine/>
    <w:qFormat/>
    <w:uiPriority w:val="1"/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280</Words>
  <Characters>358</Characters>
  <Lines>0</Lines>
  <Paragraphs>0</Paragraphs>
  <TotalTime>0</TotalTime>
  <ScaleCrop>false</ScaleCrop>
  <LinksUpToDate>false</LinksUpToDate>
  <CharactersWithSpaces>381</CharactersWithSpaces>
  <Application>WPS Office_12.1.0.20305_F1E327BC-269C-435d-A152-05C5408002CA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2021-11-03T02:21:00Z</dcterms:created>
  <dc:creator>admin</dc:creator>
  <cp:lastModifiedBy>聪</cp:lastModifiedBy>
  <dcterms:modified xsi:type="dcterms:W3CDTF">2025-03-18T02:53:24Z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2052-12.1.0.20305</vt:lpwstr>
  </property>
  <property fmtid="{D5CDD505-2E9C-101B-9397-08002B2CF9AE}" pid="3" name="ICV">
    <vt:lpwstr>2166031447424EE9A07B00FFC41DF26D</vt:lpwstr>
  </property>
  <property fmtid="{D5CDD505-2E9C-101B-9397-08002B2CF9AE}" pid="4" name="KSOTemplateDocerSaveRecord">
    <vt:lpwstr>eyJoZGlkIjoiNjA4ZjhjYjM2MDc3NTU0NWM2MzgzN2M0ZTc3Y2I2ZjUiLCJ1c2VySWQiOiIyODIxNDkxMjQifQ==</vt:lpwstr>
  </property>
</Properties>
</file>