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确定人民公园、中华公园为永久性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绿地的决定（征求意见稿）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规范城市绿地管理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巩固现有绿化成果，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助力衡水市国家园林城市创建和加快创建五星级公园工作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根据《城市绿化条例》《河北省绿化条例》《</w:t>
      </w:r>
      <w:r>
        <w:rPr>
          <w:rFonts w:hint="eastAsia" w:ascii="仿宋_GB2312" w:hAnsi="Times New Roman" w:eastAsia="仿宋_GB2312" w:cs="Times New Roman"/>
          <w:sz w:val="32"/>
          <w:szCs w:val="32"/>
        </w:rPr>
        <w:t>河北省园林城市系列标准及申报评审管理办法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</w:t>
      </w:r>
      <w:r>
        <w:rPr>
          <w:rFonts w:hint="eastAsia" w:ascii="仿宋_GB2312" w:eastAsia="仿宋_GB2312"/>
          <w:sz w:val="32"/>
          <w:szCs w:val="32"/>
        </w:rPr>
        <w:t>河北省星级公园评定办法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》等有关规定，将</w:t>
      </w:r>
      <w:r>
        <w:rPr>
          <w:rFonts w:hint="eastAsia" w:ascii="仿宋_GB2312" w:eastAsia="仿宋_GB2312"/>
          <w:sz w:val="32"/>
          <w:szCs w:val="32"/>
          <w:lang w:eastAsia="zh-CN"/>
        </w:rPr>
        <w:t>人民公园、中华公园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处</w:t>
      </w:r>
      <w:r>
        <w:rPr>
          <w:rFonts w:hint="eastAsia" w:ascii="仿宋_GB2312" w:eastAsia="仿宋_GB2312"/>
          <w:sz w:val="32"/>
          <w:szCs w:val="32"/>
        </w:rPr>
        <w:t>公园</w:t>
      </w:r>
      <w:r>
        <w:rPr>
          <w:rFonts w:hint="eastAsia" w:ascii="仿宋_GB2312" w:eastAsia="仿宋_GB2312"/>
          <w:sz w:val="32"/>
          <w:szCs w:val="32"/>
          <w:lang w:eastAsia="zh-CN"/>
        </w:rPr>
        <w:t>（总面积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14.25公顷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，确定为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首</w:t>
      </w:r>
      <w:r>
        <w:rPr>
          <w:rFonts w:hint="eastAsia" w:ascii="仿宋_GB2312" w:hAnsi="仿宋_GB2312" w:eastAsia="仿宋_GB2312" w:cs="仿宋_GB2312"/>
          <w:sz w:val="32"/>
          <w:szCs w:val="32"/>
        </w:rPr>
        <w:t>批永久性绿地，实施永久性保护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此</w:t>
      </w:r>
      <w:r>
        <w:rPr>
          <w:rFonts w:hint="eastAsia" w:ascii="仿宋_GB2312" w:hAnsi="仿宋_GB2312" w:eastAsia="仿宋_GB2312" w:cs="仿宋_GB2312"/>
          <w:sz w:val="32"/>
          <w:szCs w:val="32"/>
        </w:rPr>
        <w:t>决定公布实施后，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即时</w:t>
      </w:r>
      <w:r>
        <w:rPr>
          <w:rFonts w:hint="eastAsia" w:ascii="仿宋_GB2312" w:hAnsi="仿宋_GB2312" w:eastAsia="仿宋_GB2312" w:cs="仿宋_GB2312"/>
          <w:sz w:val="32"/>
          <w:szCs w:val="32"/>
        </w:rPr>
        <w:t>向社会公布保护范围示意图、四至边界、坐标点位、保护面积，并在以上公园设置统一的标志牌和界碑（界牌）。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附件：衡水市永久性绿地清单及绿线图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wNGVjZWVhOGY3ZWE3OWMzZTgzZGE4OTZlMmM1ZTAifQ=="/>
  </w:docVars>
  <w:rsids>
    <w:rsidRoot w:val="00000000"/>
    <w:rsid w:val="006B68A6"/>
    <w:rsid w:val="046B1E68"/>
    <w:rsid w:val="048B23A1"/>
    <w:rsid w:val="055C49EB"/>
    <w:rsid w:val="058E00F2"/>
    <w:rsid w:val="0B3636FE"/>
    <w:rsid w:val="0C1C5981"/>
    <w:rsid w:val="11DD72C5"/>
    <w:rsid w:val="128B1425"/>
    <w:rsid w:val="15EF7F8C"/>
    <w:rsid w:val="167A0168"/>
    <w:rsid w:val="1D081122"/>
    <w:rsid w:val="1E3644A5"/>
    <w:rsid w:val="20716407"/>
    <w:rsid w:val="21E00948"/>
    <w:rsid w:val="241811B1"/>
    <w:rsid w:val="281904E1"/>
    <w:rsid w:val="286D23A9"/>
    <w:rsid w:val="29F566F8"/>
    <w:rsid w:val="2A1014FA"/>
    <w:rsid w:val="2B460170"/>
    <w:rsid w:val="2D8172D3"/>
    <w:rsid w:val="333332A5"/>
    <w:rsid w:val="34AA05DE"/>
    <w:rsid w:val="35841F4D"/>
    <w:rsid w:val="35B2271F"/>
    <w:rsid w:val="35D40B1D"/>
    <w:rsid w:val="360D42B1"/>
    <w:rsid w:val="390E61D2"/>
    <w:rsid w:val="3D3F24E2"/>
    <w:rsid w:val="3ED015B0"/>
    <w:rsid w:val="474507A9"/>
    <w:rsid w:val="47F804DC"/>
    <w:rsid w:val="49E17A64"/>
    <w:rsid w:val="4A7F4F28"/>
    <w:rsid w:val="4D9324D0"/>
    <w:rsid w:val="4DB82F55"/>
    <w:rsid w:val="4E3A2986"/>
    <w:rsid w:val="4E521371"/>
    <w:rsid w:val="4F7C443E"/>
    <w:rsid w:val="515D798C"/>
    <w:rsid w:val="54D87E8C"/>
    <w:rsid w:val="55CC7ADC"/>
    <w:rsid w:val="58E6266F"/>
    <w:rsid w:val="5B3A4080"/>
    <w:rsid w:val="5B4F6EF0"/>
    <w:rsid w:val="5F356D4F"/>
    <w:rsid w:val="60301839"/>
    <w:rsid w:val="636B5B38"/>
    <w:rsid w:val="63E92A71"/>
    <w:rsid w:val="641E1D95"/>
    <w:rsid w:val="6503069D"/>
    <w:rsid w:val="662934EA"/>
    <w:rsid w:val="66586420"/>
    <w:rsid w:val="66B37029"/>
    <w:rsid w:val="6D096D84"/>
    <w:rsid w:val="6F07237B"/>
    <w:rsid w:val="70410EFD"/>
    <w:rsid w:val="709869D9"/>
    <w:rsid w:val="7602252C"/>
    <w:rsid w:val="794E27B0"/>
    <w:rsid w:val="7BA9149B"/>
    <w:rsid w:val="7DFE0270"/>
    <w:rsid w:val="7F1B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271</Characters>
  <Lines>0</Lines>
  <Paragraphs>0</Paragraphs>
  <TotalTime>3</TotalTime>
  <ScaleCrop>false</ScaleCrop>
  <LinksUpToDate>false</LinksUpToDate>
  <CharactersWithSpaces>277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2022-11-21T07:54:00Z</dcterms:created>
  <dc:creator>Administrator</dc:creator>
  <cp:lastModifiedBy>Administrator</cp:lastModifiedBy>
  <cp:lastPrinted>2023-04-21T09:39:05Z</cp:lastPrinted>
  <dcterms:modified xsi:type="dcterms:W3CDTF">2023-04-21T09:39:43Z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F22877C19DB644B5BA0B01A2EFDBA827</vt:lpwstr>
  </property>
</Properties>
</file>